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8AC4" w14:textId="1D7125CC" w:rsidR="0029006F" w:rsidRDefault="0029006F" w:rsidP="00904B2C">
      <w:pPr>
        <w:spacing w:after="0" w:line="360" w:lineRule="auto"/>
        <w:rPr>
          <w:sz w:val="20"/>
          <w:szCs w:val="20"/>
        </w:rPr>
      </w:pPr>
      <w:bookmarkStart w:id="0" w:name="_Hlk161395475"/>
      <w:bookmarkEnd w:id="0"/>
      <w:r>
        <w:rPr>
          <w:sz w:val="20"/>
          <w:szCs w:val="20"/>
        </w:rPr>
        <w:t xml:space="preserve">Kirchheim unter Teck, </w:t>
      </w:r>
      <w:r w:rsidR="00CD78FE">
        <w:rPr>
          <w:sz w:val="20"/>
          <w:szCs w:val="20"/>
        </w:rPr>
        <w:t>14</w:t>
      </w:r>
      <w:r w:rsidRPr="008F3F1F">
        <w:rPr>
          <w:sz w:val="20"/>
          <w:szCs w:val="20"/>
        </w:rPr>
        <w:t>.</w:t>
      </w:r>
      <w:r w:rsidR="00CD78FE">
        <w:rPr>
          <w:sz w:val="20"/>
          <w:szCs w:val="20"/>
        </w:rPr>
        <w:t>01</w:t>
      </w:r>
      <w:r w:rsidRPr="008F3F1F">
        <w:rPr>
          <w:sz w:val="20"/>
          <w:szCs w:val="20"/>
        </w:rPr>
        <w:t>.202</w:t>
      </w:r>
      <w:r w:rsidR="00CD78FE">
        <w:rPr>
          <w:sz w:val="20"/>
          <w:szCs w:val="20"/>
        </w:rPr>
        <w:t>6</w:t>
      </w:r>
    </w:p>
    <w:p w14:paraId="4BBAA4F6" w14:textId="77777777" w:rsidR="0029006F" w:rsidRDefault="0029006F" w:rsidP="00904B2C">
      <w:pPr>
        <w:spacing w:after="0" w:line="360" w:lineRule="auto"/>
        <w:rPr>
          <w:sz w:val="20"/>
          <w:szCs w:val="20"/>
        </w:rPr>
      </w:pPr>
    </w:p>
    <w:p w14:paraId="1A696A98" w14:textId="7103D25E" w:rsidR="00904B2C" w:rsidRPr="002B0335" w:rsidRDefault="00F47DB7" w:rsidP="00904B2C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Wolf Maschinenbau</w:t>
      </w:r>
      <w:r w:rsidR="00524DB3">
        <w:rPr>
          <w:sz w:val="20"/>
          <w:szCs w:val="20"/>
        </w:rPr>
        <w:t xml:space="preserve"> </w:t>
      </w:r>
      <w:r w:rsidR="0040667F" w:rsidRPr="002B0335">
        <w:rPr>
          <w:sz w:val="20"/>
          <w:szCs w:val="20"/>
        </w:rPr>
        <w:t xml:space="preserve">setzt bei </w:t>
      </w:r>
      <w:r w:rsidRPr="00F47DB7">
        <w:rPr>
          <w:sz w:val="20"/>
          <w:szCs w:val="20"/>
        </w:rPr>
        <w:t xml:space="preserve">Rund- und Lineartaktmaschinen </w:t>
      </w:r>
      <w:r w:rsidR="00D74A62" w:rsidRPr="002B0335">
        <w:rPr>
          <w:sz w:val="20"/>
          <w:szCs w:val="20"/>
        </w:rPr>
        <w:t xml:space="preserve">auf </w:t>
      </w:r>
      <w:r w:rsidR="004108D0" w:rsidRPr="0048621E">
        <w:rPr>
          <w:sz w:val="20"/>
          <w:szCs w:val="20"/>
        </w:rPr>
        <w:t>hybride</w:t>
      </w:r>
      <w:r w:rsidR="00DE6C4E" w:rsidRPr="0048621E">
        <w:rPr>
          <w:sz w:val="20"/>
          <w:szCs w:val="20"/>
        </w:rPr>
        <w:t xml:space="preserve"> Antriebstechnik </w:t>
      </w:r>
      <w:r w:rsidR="00DE6C4E" w:rsidRPr="002B0335">
        <w:rPr>
          <w:sz w:val="20"/>
          <w:szCs w:val="20"/>
        </w:rPr>
        <w:t>von AMKmotion</w:t>
      </w:r>
      <w:r w:rsidR="0040667F" w:rsidRPr="002B0335">
        <w:rPr>
          <w:sz w:val="20"/>
          <w:szCs w:val="20"/>
        </w:rPr>
        <w:t>:</w:t>
      </w:r>
      <w:r w:rsidR="00DE6C4E" w:rsidRPr="002B0335">
        <w:rPr>
          <w:sz w:val="20"/>
          <w:szCs w:val="20"/>
        </w:rPr>
        <w:t xml:space="preserve"> </w:t>
      </w:r>
    </w:p>
    <w:p w14:paraId="075EF67A" w14:textId="07BB14A7" w:rsidR="00AF78EE" w:rsidRPr="002B0335" w:rsidRDefault="00495410" w:rsidP="008A551C">
      <w:pPr>
        <w:spacing w:line="360" w:lineRule="auto"/>
      </w:pPr>
      <w:r w:rsidRPr="00BC7EC1">
        <w:rPr>
          <w:b/>
          <w:bCs/>
          <w:sz w:val="28"/>
          <w:szCs w:val="28"/>
        </w:rPr>
        <w:t>Effizienz trifft Kompaktheit</w:t>
      </w:r>
    </w:p>
    <w:p w14:paraId="40A439FA" w14:textId="17273FB0" w:rsidR="00D85594" w:rsidRPr="002B0335" w:rsidRDefault="00C92294" w:rsidP="00600F08">
      <w:pPr>
        <w:spacing w:line="360" w:lineRule="auto"/>
        <w:rPr>
          <w:b/>
          <w:bCs/>
        </w:rPr>
      </w:pPr>
      <w:r w:rsidRPr="00C92294">
        <w:rPr>
          <w:b/>
          <w:bCs/>
        </w:rPr>
        <w:t xml:space="preserve">Die </w:t>
      </w:r>
      <w:r w:rsidR="00D01EDD">
        <w:rPr>
          <w:b/>
          <w:bCs/>
        </w:rPr>
        <w:t xml:space="preserve">komplexe </w:t>
      </w:r>
      <w:r w:rsidR="00F90FFB" w:rsidRPr="00F90FFB">
        <w:rPr>
          <w:b/>
          <w:bCs/>
        </w:rPr>
        <w:t>Rundtakt</w:t>
      </w:r>
      <w:r w:rsidR="00B9716D">
        <w:rPr>
          <w:b/>
          <w:bCs/>
        </w:rPr>
        <w:t>maschine</w:t>
      </w:r>
      <w:r w:rsidR="00F90FFB" w:rsidRPr="00F90FFB">
        <w:rPr>
          <w:b/>
          <w:bCs/>
        </w:rPr>
        <w:t xml:space="preserve"> Wolf TSM 280</w:t>
      </w:r>
      <w:r w:rsidR="00F90FFB">
        <w:rPr>
          <w:b/>
          <w:bCs/>
        </w:rPr>
        <w:t xml:space="preserve"> eignet sich</w:t>
      </w:r>
      <w:r w:rsidRPr="00C92294">
        <w:rPr>
          <w:b/>
          <w:bCs/>
        </w:rPr>
        <w:t xml:space="preserve"> für mittlere und große Losgrößen.</w:t>
      </w:r>
      <w:r>
        <w:rPr>
          <w:b/>
          <w:bCs/>
        </w:rPr>
        <w:t xml:space="preserve"> </w:t>
      </w:r>
      <w:r w:rsidR="008B6130">
        <w:rPr>
          <w:b/>
          <w:bCs/>
        </w:rPr>
        <w:t>Für die</w:t>
      </w:r>
      <w:r w:rsidR="00D01EDD">
        <w:rPr>
          <w:b/>
          <w:bCs/>
        </w:rPr>
        <w:t xml:space="preserve"> neue </w:t>
      </w:r>
      <w:r w:rsidR="00246975">
        <w:rPr>
          <w:b/>
          <w:bCs/>
        </w:rPr>
        <w:t xml:space="preserve">Generation dieser </w:t>
      </w:r>
      <w:r w:rsidR="00D01EDD">
        <w:rPr>
          <w:b/>
          <w:bCs/>
        </w:rPr>
        <w:t xml:space="preserve">Baureihe </w:t>
      </w:r>
      <w:r w:rsidRPr="00C92294">
        <w:rPr>
          <w:b/>
          <w:bCs/>
        </w:rPr>
        <w:t xml:space="preserve">setzt </w:t>
      </w:r>
      <w:r w:rsidR="00524DB3">
        <w:rPr>
          <w:b/>
          <w:bCs/>
        </w:rPr>
        <w:t xml:space="preserve">die </w:t>
      </w:r>
      <w:r>
        <w:rPr>
          <w:b/>
          <w:bCs/>
        </w:rPr>
        <w:t>Wolf Maschinenbau</w:t>
      </w:r>
      <w:r w:rsidRPr="00C92294">
        <w:rPr>
          <w:b/>
          <w:bCs/>
        </w:rPr>
        <w:t xml:space="preserve"> </w:t>
      </w:r>
      <w:r w:rsidR="00524DB3">
        <w:rPr>
          <w:b/>
          <w:bCs/>
        </w:rPr>
        <w:t xml:space="preserve">AG </w:t>
      </w:r>
      <w:r w:rsidR="00D01EDD">
        <w:rPr>
          <w:b/>
          <w:bCs/>
        </w:rPr>
        <w:t xml:space="preserve">auf die hybride Antriebstechnik </w:t>
      </w:r>
      <w:r w:rsidR="00600F08">
        <w:rPr>
          <w:b/>
          <w:bCs/>
        </w:rPr>
        <w:t>von AMKmotion</w:t>
      </w:r>
      <w:r w:rsidR="00326BD7">
        <w:rPr>
          <w:b/>
          <w:bCs/>
        </w:rPr>
        <w:t xml:space="preserve">: </w:t>
      </w:r>
      <w:r w:rsidR="00326BD7" w:rsidRPr="00BC7EC1">
        <w:rPr>
          <w:b/>
          <w:bCs/>
        </w:rPr>
        <w:t>Diese kombiniert zentrale und dezentrale Antriebslösungen, um die Vorteile beider Konzepte zu nutzen</w:t>
      </w:r>
      <w:r w:rsidR="00D9088B" w:rsidRPr="00BC7EC1">
        <w:rPr>
          <w:b/>
          <w:bCs/>
        </w:rPr>
        <w:t xml:space="preserve">. Das steigert sowohl </w:t>
      </w:r>
      <w:r w:rsidR="00326BD7" w:rsidRPr="00BC7EC1">
        <w:rPr>
          <w:b/>
          <w:bCs/>
        </w:rPr>
        <w:t xml:space="preserve">Energieeffizienz </w:t>
      </w:r>
      <w:r w:rsidR="00D9088B" w:rsidRPr="00BC7EC1">
        <w:rPr>
          <w:b/>
          <w:bCs/>
        </w:rPr>
        <w:t xml:space="preserve">als auch </w:t>
      </w:r>
      <w:r w:rsidR="00326BD7" w:rsidRPr="00BC7EC1">
        <w:rPr>
          <w:b/>
          <w:bCs/>
        </w:rPr>
        <w:t>Flexibilität.</w:t>
      </w:r>
      <w:r w:rsidR="00326BD7">
        <w:rPr>
          <w:b/>
          <w:bCs/>
        </w:rPr>
        <w:t xml:space="preserve"> Zudem</w:t>
      </w:r>
      <w:r w:rsidR="00BF0A76">
        <w:rPr>
          <w:b/>
          <w:bCs/>
        </w:rPr>
        <w:t xml:space="preserve"> </w:t>
      </w:r>
      <w:r w:rsidR="00BF0A76" w:rsidRPr="00BF0A76">
        <w:rPr>
          <w:b/>
          <w:bCs/>
        </w:rPr>
        <w:t xml:space="preserve">vereinfacht </w:t>
      </w:r>
      <w:r w:rsidR="00326BD7">
        <w:rPr>
          <w:b/>
          <w:bCs/>
        </w:rPr>
        <w:t xml:space="preserve">dies </w:t>
      </w:r>
      <w:r w:rsidR="00BF0A76" w:rsidRPr="00BF0A76">
        <w:rPr>
          <w:b/>
          <w:bCs/>
        </w:rPr>
        <w:t>die Verkabelung und schafft Platz im Schaltschrank</w:t>
      </w:r>
      <w:r w:rsidR="00600F08">
        <w:rPr>
          <w:b/>
          <w:bCs/>
        </w:rPr>
        <w:t xml:space="preserve">. </w:t>
      </w:r>
      <w:r w:rsidR="00D85594">
        <w:rPr>
          <w:b/>
          <w:bCs/>
        </w:rPr>
        <w:t>Di</w:t>
      </w:r>
      <w:r w:rsidR="00BF0A76">
        <w:rPr>
          <w:b/>
          <w:bCs/>
        </w:rPr>
        <w:t>e</w:t>
      </w:r>
      <w:r w:rsidR="00D85594">
        <w:rPr>
          <w:b/>
          <w:bCs/>
        </w:rPr>
        <w:t xml:space="preserve"> CNC-Steuerung </w:t>
      </w:r>
      <w:r w:rsidR="002A6431">
        <w:rPr>
          <w:b/>
          <w:bCs/>
        </w:rPr>
        <w:t xml:space="preserve">liefert </w:t>
      </w:r>
      <w:proofErr w:type="spellStart"/>
      <w:r w:rsidR="008B6130" w:rsidRPr="008B6130">
        <w:rPr>
          <w:b/>
          <w:bCs/>
        </w:rPr>
        <w:t>sm</w:t>
      </w:r>
      <w:proofErr w:type="spellEnd"/>
      <w:r w:rsidR="008B6130" w:rsidRPr="008B6130">
        <w:rPr>
          <w:b/>
          <w:bCs/>
        </w:rPr>
        <w:t xml:space="preserve"> </w:t>
      </w:r>
      <w:proofErr w:type="spellStart"/>
      <w:r w:rsidR="008B6130" w:rsidRPr="008B6130">
        <w:rPr>
          <w:b/>
          <w:bCs/>
        </w:rPr>
        <w:t>motion</w:t>
      </w:r>
      <w:proofErr w:type="spellEnd"/>
      <w:r w:rsidR="008B6130" w:rsidRPr="008B6130">
        <w:rPr>
          <w:b/>
          <w:bCs/>
        </w:rPr>
        <w:t xml:space="preserve"> </w:t>
      </w:r>
      <w:proofErr w:type="spellStart"/>
      <w:r w:rsidR="008B6130" w:rsidRPr="008B6130">
        <w:rPr>
          <w:b/>
          <w:bCs/>
        </w:rPr>
        <w:t>control</w:t>
      </w:r>
      <w:proofErr w:type="spellEnd"/>
      <w:r w:rsidR="00D85594">
        <w:rPr>
          <w:b/>
          <w:bCs/>
        </w:rPr>
        <w:t xml:space="preserve">. Die </w:t>
      </w:r>
      <w:r w:rsidR="00027C6C">
        <w:rPr>
          <w:b/>
          <w:bCs/>
        </w:rPr>
        <w:t xml:space="preserve">beiden Spezialisten </w:t>
      </w:r>
      <w:r w:rsidR="00BF0A76">
        <w:rPr>
          <w:b/>
          <w:bCs/>
        </w:rPr>
        <w:t>entwickelten diese effiziente Gesamtlösung</w:t>
      </w:r>
      <w:r w:rsidR="00D85594">
        <w:rPr>
          <w:b/>
          <w:bCs/>
        </w:rPr>
        <w:t xml:space="preserve"> in Rekordzeit</w:t>
      </w:r>
      <w:r w:rsidR="00303F3E">
        <w:rPr>
          <w:b/>
          <w:bCs/>
        </w:rPr>
        <w:t>.</w:t>
      </w:r>
    </w:p>
    <w:p w14:paraId="11CD9D84" w14:textId="03860315" w:rsidR="00590FAD" w:rsidRDefault="00C92294" w:rsidP="00277FBD">
      <w:pPr>
        <w:spacing w:line="360" w:lineRule="auto"/>
      </w:pPr>
      <w:r>
        <w:t>„</w:t>
      </w:r>
      <w:r w:rsidR="00F90FFB">
        <w:t xml:space="preserve">Zu </w:t>
      </w:r>
      <w:r w:rsidR="00F90FFB" w:rsidRPr="00F90FFB">
        <w:t>unsere</w:t>
      </w:r>
      <w:r w:rsidR="00F90FFB">
        <w:t>n</w:t>
      </w:r>
      <w:r w:rsidR="00F90FFB" w:rsidRPr="00F90FFB">
        <w:t xml:space="preserve"> Kunden </w:t>
      </w:r>
      <w:r w:rsidR="00F90FFB">
        <w:t xml:space="preserve">gehören </w:t>
      </w:r>
      <w:r w:rsidR="00277FBD">
        <w:t xml:space="preserve">viele </w:t>
      </w:r>
      <w:r w:rsidR="00F90FFB">
        <w:t xml:space="preserve">kleinere </w:t>
      </w:r>
      <w:r w:rsidR="00D85594">
        <w:t xml:space="preserve">erfolgreiche </w:t>
      </w:r>
      <w:r w:rsidR="00F90FFB">
        <w:t>Zuliefer</w:t>
      </w:r>
      <w:r w:rsidR="00A17BCC">
        <w:t>betriebe</w:t>
      </w:r>
      <w:r w:rsidR="00303F3E">
        <w:t xml:space="preserve"> </w:t>
      </w:r>
      <w:r w:rsidR="00A17BCC">
        <w:t>für ganz unterschiedliche Branchen</w:t>
      </w:r>
      <w:r w:rsidR="00303F3E">
        <w:t xml:space="preserve"> </w:t>
      </w:r>
      <w:r w:rsidR="002B598B">
        <w:t>– von Automotive über Medizin- bis Elektrotechnik</w:t>
      </w:r>
      <w:r w:rsidR="00D85594">
        <w:t xml:space="preserve">. </w:t>
      </w:r>
      <w:r w:rsidR="00896E51">
        <w:t>Ihre</w:t>
      </w:r>
      <w:r w:rsidR="00F90FFB">
        <w:t xml:space="preserve"> Maschinen </w:t>
      </w:r>
      <w:r w:rsidR="00896E51">
        <w:t xml:space="preserve">müssen nicht nur sehr präzise </w:t>
      </w:r>
      <w:r w:rsidR="00896E51" w:rsidRPr="00303F3E">
        <w:t>arbeiten</w:t>
      </w:r>
      <w:r w:rsidR="00896E51">
        <w:t>, sondern vor allem zuverlässig sein</w:t>
      </w:r>
      <w:r w:rsidR="00F90FFB">
        <w:t xml:space="preserve">“, sagt </w:t>
      </w:r>
      <w:r w:rsidR="005018A1" w:rsidRPr="005018A1">
        <w:t>Andreas Weber</w:t>
      </w:r>
      <w:r w:rsidR="00896E51">
        <w:t xml:space="preserve">. Er ist </w:t>
      </w:r>
      <w:r w:rsidR="005018A1" w:rsidRPr="005018A1">
        <w:t xml:space="preserve">Technischer Leiter </w:t>
      </w:r>
      <w:r w:rsidR="00590FAD">
        <w:t xml:space="preserve">bei </w:t>
      </w:r>
      <w:r w:rsidR="00524DB3">
        <w:t xml:space="preserve">der </w:t>
      </w:r>
      <w:r w:rsidR="00590FAD">
        <w:t>Wolf Maschinenbau</w:t>
      </w:r>
      <w:r w:rsidR="00896E51">
        <w:t xml:space="preserve"> </w:t>
      </w:r>
      <w:r w:rsidR="00524DB3">
        <w:t xml:space="preserve">AG </w:t>
      </w:r>
      <w:r w:rsidR="00896E51">
        <w:t>in Brackenheim</w:t>
      </w:r>
      <w:r w:rsidR="002B598B">
        <w:t xml:space="preserve">, nur wenige Kilometer </w:t>
      </w:r>
      <w:r w:rsidR="00680523">
        <w:t xml:space="preserve">von </w:t>
      </w:r>
      <w:r w:rsidR="00896E51">
        <w:t>Heilbronn</w:t>
      </w:r>
      <w:r w:rsidR="002B598B">
        <w:t xml:space="preserve"> </w:t>
      </w:r>
      <w:r w:rsidR="00680523">
        <w:t>entfernt</w:t>
      </w:r>
      <w:r w:rsidR="00590FAD">
        <w:t xml:space="preserve">. </w:t>
      </w:r>
      <w:r w:rsidR="00590FAD" w:rsidRPr="00303F3E">
        <w:t>Dazu kommen Themen</w:t>
      </w:r>
      <w:r w:rsidR="00896E51" w:rsidRPr="00303F3E">
        <w:t>, die in den vergangenen Jahren immer weiter an Bedeutung gewonnen haben</w:t>
      </w:r>
      <w:r w:rsidR="007D0B7A" w:rsidRPr="00303F3E">
        <w:t>,</w:t>
      </w:r>
      <w:r w:rsidR="00896E51" w:rsidRPr="00303F3E">
        <w:t xml:space="preserve"> wie </w:t>
      </w:r>
      <w:r w:rsidR="00590FAD" w:rsidRPr="00303F3E">
        <w:t>Energieeffizienz und schnelles Umrüsten bei kleinen Losgrößen</w:t>
      </w:r>
      <w:r w:rsidR="00590FAD">
        <w:t xml:space="preserve">. </w:t>
      </w:r>
    </w:p>
    <w:p w14:paraId="6470B415" w14:textId="118EFC68" w:rsidR="00896E51" w:rsidRDefault="00896E51" w:rsidP="00D83348">
      <w:pPr>
        <w:spacing w:line="360" w:lineRule="auto"/>
      </w:pPr>
      <w:r>
        <w:t xml:space="preserve">Mit 35 </w:t>
      </w:r>
      <w:r w:rsidR="007D0B7A">
        <w:t xml:space="preserve">Mitarbeitern </w:t>
      </w:r>
      <w:r>
        <w:t xml:space="preserve">fertigt </w:t>
      </w:r>
      <w:r w:rsidR="005018A1" w:rsidRPr="005018A1">
        <w:t xml:space="preserve">Wolf Maschinenbau </w:t>
      </w:r>
      <w:r w:rsidR="005018A1">
        <w:t>zukunftsweisende</w:t>
      </w:r>
      <w:r w:rsidR="005018A1" w:rsidRPr="005018A1">
        <w:t xml:space="preserve"> Rund- und Lineartaktmaschinen </w:t>
      </w:r>
      <w:r w:rsidR="005018A1">
        <w:t xml:space="preserve">inklusive </w:t>
      </w:r>
      <w:r w:rsidR="00627FD1">
        <w:t xml:space="preserve">passender </w:t>
      </w:r>
      <w:r w:rsidR="005018A1" w:rsidRPr="005018A1">
        <w:t>Peripheriegeräte</w:t>
      </w:r>
      <w:r w:rsidR="005018A1">
        <w:t xml:space="preserve">. Anwender erhalten </w:t>
      </w:r>
      <w:r w:rsidR="005018A1" w:rsidRPr="005018A1">
        <w:t xml:space="preserve">kompakte, flexible und </w:t>
      </w:r>
      <w:r>
        <w:t>hochgenaue</w:t>
      </w:r>
      <w:r w:rsidR="005018A1" w:rsidRPr="005018A1">
        <w:t xml:space="preserve"> </w:t>
      </w:r>
      <w:r w:rsidR="00B9716D">
        <w:t>Maschinen</w:t>
      </w:r>
      <w:r w:rsidR="005018A1">
        <w:t xml:space="preserve">, </w:t>
      </w:r>
      <w:r w:rsidR="0058068D">
        <w:t xml:space="preserve">mit denen sie </w:t>
      </w:r>
      <w:r w:rsidR="005018A1" w:rsidRPr="005018A1">
        <w:t>metallische Ring- und Stangenmateri</w:t>
      </w:r>
      <w:r w:rsidR="005018A1">
        <w:t>alien</w:t>
      </w:r>
      <w:r w:rsidR="005018A1" w:rsidRPr="005018A1">
        <w:t>,</w:t>
      </w:r>
      <w:r w:rsidR="005018A1">
        <w:t xml:space="preserve"> </w:t>
      </w:r>
      <w:r w:rsidR="005018A1" w:rsidRPr="005018A1">
        <w:t xml:space="preserve">Drehteile, Rohre </w:t>
      </w:r>
      <w:r>
        <w:t>oder auch</w:t>
      </w:r>
      <w:r w:rsidR="005018A1" w:rsidRPr="005018A1">
        <w:t xml:space="preserve"> Fließpressteile</w:t>
      </w:r>
      <w:r w:rsidR="005018A1">
        <w:t xml:space="preserve"> bearbeiten</w:t>
      </w:r>
      <w:r w:rsidR="0058068D">
        <w:t xml:space="preserve"> können</w:t>
      </w:r>
      <w:r w:rsidR="005018A1" w:rsidRPr="005018A1">
        <w:t xml:space="preserve">. </w:t>
      </w:r>
      <w:r>
        <w:t xml:space="preserve">„Unser </w:t>
      </w:r>
      <w:r w:rsidR="005018A1" w:rsidRPr="005018A1">
        <w:t xml:space="preserve">Leistungsspektrum umfasst die Entwicklung, Konstruktion, Herstellung, den Vertrieb und die Wartung </w:t>
      </w:r>
      <w:r>
        <w:t>dieser</w:t>
      </w:r>
      <w:r w:rsidR="005018A1" w:rsidRPr="005018A1">
        <w:t xml:space="preserve"> kunden</w:t>
      </w:r>
      <w:r w:rsidR="00663DF1">
        <w:t>spezifischen</w:t>
      </w:r>
      <w:r w:rsidR="005018A1" w:rsidRPr="005018A1">
        <w:t xml:space="preserve"> Automatisierungslösungen</w:t>
      </w:r>
      <w:r>
        <w:t>“, beschreibt Weber</w:t>
      </w:r>
      <w:r w:rsidR="005018A1" w:rsidRPr="005018A1">
        <w:t>.</w:t>
      </w:r>
      <w:r>
        <w:t xml:space="preserve"> </w:t>
      </w:r>
      <w:r w:rsidR="00A67B08">
        <w:t xml:space="preserve">„Der Trend zur Individualisierung spielt uns </w:t>
      </w:r>
      <w:r w:rsidR="002B598B">
        <w:t xml:space="preserve">als Sondermaschinenbauer </w:t>
      </w:r>
      <w:r w:rsidR="00A67B08">
        <w:t xml:space="preserve">natürlich </w:t>
      </w:r>
      <w:r>
        <w:t xml:space="preserve">besonders </w:t>
      </w:r>
      <w:r w:rsidR="00A67B08">
        <w:t>in die Karten</w:t>
      </w:r>
      <w:r>
        <w:t>.</w:t>
      </w:r>
      <w:r w:rsidR="00A67B08">
        <w:t>“</w:t>
      </w:r>
    </w:p>
    <w:p w14:paraId="4CD03432" w14:textId="0286021F" w:rsidR="00F90FFB" w:rsidRDefault="00277FBD" w:rsidP="00D83348">
      <w:pPr>
        <w:spacing w:line="360" w:lineRule="auto"/>
      </w:pPr>
      <w:r>
        <w:t xml:space="preserve">Das zeigt sich </w:t>
      </w:r>
      <w:r w:rsidR="00896E51">
        <w:t>etwa</w:t>
      </w:r>
      <w:r>
        <w:t xml:space="preserve"> in der</w:t>
      </w:r>
      <w:r w:rsidR="0058068D">
        <w:t xml:space="preserve"> </w:t>
      </w:r>
      <w:r w:rsidR="00D83348">
        <w:t>Teller-Schalttisch-Maschine Wolf TSM 280</w:t>
      </w:r>
      <w:r w:rsidR="00896E51">
        <w:t xml:space="preserve">, </w:t>
      </w:r>
      <w:r w:rsidR="00D83348">
        <w:t>eine</w:t>
      </w:r>
      <w:r w:rsidR="007D0B7A">
        <w:t>r</w:t>
      </w:r>
      <w:r w:rsidR="00D83348">
        <w:t xml:space="preserve"> hochflexible</w:t>
      </w:r>
      <w:r w:rsidR="007D0B7A">
        <w:t>n</w:t>
      </w:r>
      <w:r w:rsidR="00D83348">
        <w:t xml:space="preserve"> Produktionseinheit für komplexe Fertigungsprozesse. </w:t>
      </w:r>
      <w:r w:rsidR="00ED5797" w:rsidRPr="00ED5797">
        <w:t xml:space="preserve">Der Schaltteller taktet von Bearbeitungsstation zu Bearbeitungsstation, an denen </w:t>
      </w:r>
      <w:r w:rsidR="00ED5797" w:rsidRPr="00ED5797">
        <w:lastRenderedPageBreak/>
        <w:t xml:space="preserve">die stehenden, nicht rotierenden Werkstücke gleichzeitig mit angetriebenen Werkzeugen bearbeitet werden. </w:t>
      </w:r>
      <w:r w:rsidR="00D83348">
        <w:t xml:space="preserve">Der modulare Aufbau ermöglicht eine individuelle Prozessgestaltung. </w:t>
      </w:r>
      <w:r w:rsidR="00896E51">
        <w:t xml:space="preserve">„Die Maschine </w:t>
      </w:r>
      <w:r w:rsidR="00896E51" w:rsidRPr="00BC7EC1">
        <w:t>lässt sich</w:t>
      </w:r>
      <w:r w:rsidR="00896E51">
        <w:t xml:space="preserve"> schnell rüsten und ist beim Werkzeugwechsel </w:t>
      </w:r>
      <w:r w:rsidR="002702E5">
        <w:t xml:space="preserve">gut zugänglich“, verspricht Weber. „Damit </w:t>
      </w:r>
      <w:r w:rsidR="00BC7EC1">
        <w:t>können Anwender</w:t>
      </w:r>
      <w:r w:rsidR="002702E5">
        <w:t xml:space="preserve"> </w:t>
      </w:r>
      <w:r w:rsidR="00D83348">
        <w:t xml:space="preserve">auf ein und derselben </w:t>
      </w:r>
      <w:r w:rsidR="00B9716D">
        <w:t>Maschine</w:t>
      </w:r>
      <w:r w:rsidR="00D83348">
        <w:t xml:space="preserve"> </w:t>
      </w:r>
      <w:r w:rsidR="005A440A">
        <w:t xml:space="preserve">ganz </w:t>
      </w:r>
      <w:r w:rsidR="00D83348">
        <w:t xml:space="preserve">unterschiedliche </w:t>
      </w:r>
      <w:r w:rsidR="00ED5797">
        <w:t>Bauteile</w:t>
      </w:r>
      <w:r w:rsidR="00D83348">
        <w:t xml:space="preserve"> </w:t>
      </w:r>
      <w:r w:rsidR="002702E5">
        <w:t>fertigen</w:t>
      </w:r>
      <w:r w:rsidR="00D83348">
        <w:t>.</w:t>
      </w:r>
      <w:r w:rsidR="002702E5">
        <w:t>“</w:t>
      </w:r>
      <w:r w:rsidR="00D83348">
        <w:t xml:space="preserve"> </w:t>
      </w:r>
      <w:r w:rsidR="00D83348" w:rsidRPr="00303F3E">
        <w:t xml:space="preserve">Zentrales Element ist der in der Mitte senkrecht angeordnete Spannteller mit </w:t>
      </w:r>
      <w:r w:rsidR="002B598B" w:rsidRPr="00303F3E">
        <w:t>acht</w:t>
      </w:r>
      <w:r w:rsidR="00D83348" w:rsidRPr="00303F3E">
        <w:t xml:space="preserve"> oder 16 hydraulisch betätigten Werkstückaufnahmen.</w:t>
      </w:r>
      <w:r w:rsidR="00A67B08" w:rsidRPr="00303F3E">
        <w:t xml:space="preserve"> </w:t>
      </w:r>
    </w:p>
    <w:p w14:paraId="7B2DD59F" w14:textId="7A67F0CF" w:rsidR="002B598B" w:rsidRPr="001F3B49" w:rsidRDefault="00847FCF" w:rsidP="00C92294">
      <w:pPr>
        <w:spacing w:line="360" w:lineRule="auto"/>
        <w:rPr>
          <w:b/>
          <w:bCs/>
        </w:rPr>
      </w:pPr>
      <w:r w:rsidRPr="001F3B49">
        <w:rPr>
          <w:b/>
          <w:bCs/>
        </w:rPr>
        <w:t>Die richtigen Partner an Bord</w:t>
      </w:r>
    </w:p>
    <w:p w14:paraId="2F99EC15" w14:textId="73BC7C19" w:rsidR="002B0F3B" w:rsidRDefault="003A6B70" w:rsidP="00C92294">
      <w:pPr>
        <w:spacing w:line="360" w:lineRule="auto"/>
      </w:pPr>
      <w:r>
        <w:t>„</w:t>
      </w:r>
      <w:r w:rsidR="002702E5">
        <w:t>Bei Wolf Maschinenbau</w:t>
      </w:r>
      <w:r>
        <w:t xml:space="preserve"> </w:t>
      </w:r>
      <w:r w:rsidRPr="00303F3E">
        <w:t>fertigen</w:t>
      </w:r>
      <w:r>
        <w:t xml:space="preserve"> </w:t>
      </w:r>
      <w:r w:rsidR="002702E5">
        <w:t xml:space="preserve">wir </w:t>
      </w:r>
      <w:r>
        <w:t xml:space="preserve">mit einer hohen Wertschöpfung – von </w:t>
      </w:r>
      <w:r w:rsidR="00847FCF">
        <w:t xml:space="preserve">den </w:t>
      </w:r>
      <w:r>
        <w:t xml:space="preserve">Grundgestellen der Maschinen bis zu den </w:t>
      </w:r>
      <w:r w:rsidR="002702E5">
        <w:t xml:space="preserve">einzelnen </w:t>
      </w:r>
      <w:r>
        <w:t>Baugruppen</w:t>
      </w:r>
      <w:r w:rsidR="002702E5" w:rsidRPr="002702E5">
        <w:t xml:space="preserve"> </w:t>
      </w:r>
      <w:r w:rsidR="002702E5">
        <w:t xml:space="preserve">– </w:t>
      </w:r>
      <w:r w:rsidR="00680523">
        <w:t xml:space="preserve">sprich: </w:t>
      </w:r>
      <w:r w:rsidR="002702E5">
        <w:t>alles, was die Kundenbauteile berührt und spezifisch anzupassen ist“, erklärt Weber</w:t>
      </w:r>
      <w:r>
        <w:t xml:space="preserve">. </w:t>
      </w:r>
      <w:r w:rsidR="00DD7522">
        <w:t xml:space="preserve">Doch alles kann </w:t>
      </w:r>
      <w:r w:rsidR="002702E5">
        <w:t>der Betrieb</w:t>
      </w:r>
      <w:r w:rsidR="00DD7522">
        <w:t xml:space="preserve"> </w:t>
      </w:r>
      <w:r w:rsidR="002702E5">
        <w:t xml:space="preserve">nicht </w:t>
      </w:r>
      <w:r w:rsidR="007D0B7A" w:rsidRPr="007D0B7A">
        <w:t xml:space="preserve">im eigenen Haus </w:t>
      </w:r>
      <w:r w:rsidR="00303F3E">
        <w:t>herstellen</w:t>
      </w:r>
      <w:r w:rsidR="00DD7522">
        <w:t xml:space="preserve">. </w:t>
      </w:r>
      <w:r w:rsidR="002702E5">
        <w:t>Dafür</w:t>
      </w:r>
      <w:r w:rsidR="00DD7522">
        <w:t xml:space="preserve"> setzt </w:t>
      </w:r>
      <w:r w:rsidR="002702E5">
        <w:t>er</w:t>
      </w:r>
      <w:r w:rsidR="00DD7522">
        <w:t xml:space="preserve"> auf ausgewählte Lieferanten</w:t>
      </w:r>
      <w:r w:rsidR="001F3B49">
        <w:t xml:space="preserve"> – bevorzugt </w:t>
      </w:r>
      <w:r w:rsidR="00680523">
        <w:t xml:space="preserve">auf </w:t>
      </w:r>
      <w:r w:rsidR="001F3B49">
        <w:t>lokale Unternehmen</w:t>
      </w:r>
      <w:r w:rsidR="001F3B49" w:rsidRPr="00303F3E">
        <w:t>, weil diese eine bessere Verfügbarkeit versprechen</w:t>
      </w:r>
      <w:r w:rsidR="00326BD7">
        <w:t xml:space="preserve">. </w:t>
      </w:r>
      <w:r w:rsidR="00791200">
        <w:t>Der Maschinen</w:t>
      </w:r>
      <w:r w:rsidR="00791200" w:rsidRPr="00BC7EC1">
        <w:t>bauer</w:t>
      </w:r>
      <w:r w:rsidR="00791200">
        <w:t xml:space="preserve"> </w:t>
      </w:r>
      <w:r w:rsidR="00D9088B">
        <w:t>ver</w:t>
      </w:r>
      <w:r w:rsidR="00D9088B" w:rsidRPr="00BC7EC1">
        <w:t>baute</w:t>
      </w:r>
      <w:r w:rsidR="00791200">
        <w:t xml:space="preserve"> lange Antriebs- und Automatisierungstechnik eines Großanbieters. </w:t>
      </w:r>
      <w:r w:rsidR="00326BD7">
        <w:t xml:space="preserve">Während </w:t>
      </w:r>
      <w:r w:rsidR="00791200">
        <w:t xml:space="preserve">der </w:t>
      </w:r>
      <w:r w:rsidR="00326BD7" w:rsidRPr="00303F3E">
        <w:t>Corona-Pandemie</w:t>
      </w:r>
      <w:r w:rsidR="00791200">
        <w:t xml:space="preserve"> kam es jedoch zum Versorgungsengpass. </w:t>
      </w:r>
      <w:r w:rsidR="001F3B49" w:rsidRPr="00303F3E">
        <w:t xml:space="preserve"> </w:t>
      </w:r>
      <w:r w:rsidR="00DD7522" w:rsidRPr="00303F3E">
        <w:t>Antriebsspezialist AMKmotion aus dem knapp 90 Kilometer entfernten Kirchheim unter Teck</w:t>
      </w:r>
      <w:r w:rsidR="007D0B7A" w:rsidRPr="00303F3E">
        <w:t xml:space="preserve"> half dem Maschinenbauer damals aus der Klemme und ist seitdem im Boot</w:t>
      </w:r>
      <w:r w:rsidR="00DD7522">
        <w:t xml:space="preserve">. </w:t>
      </w:r>
    </w:p>
    <w:p w14:paraId="5C6058EA" w14:textId="7F6FCC0D" w:rsidR="001F3B49" w:rsidRPr="001F3B49" w:rsidRDefault="001F3B49" w:rsidP="001F3B49">
      <w:pPr>
        <w:spacing w:line="360" w:lineRule="auto"/>
        <w:rPr>
          <w:b/>
          <w:bCs/>
        </w:rPr>
      </w:pPr>
      <w:r w:rsidRPr="001F3B49">
        <w:rPr>
          <w:b/>
          <w:bCs/>
        </w:rPr>
        <w:t xml:space="preserve">Mit </w:t>
      </w:r>
      <w:r w:rsidR="00EE01D3">
        <w:rPr>
          <w:b/>
          <w:bCs/>
        </w:rPr>
        <w:t>hybrider</w:t>
      </w:r>
      <w:r w:rsidR="00EE01D3" w:rsidRPr="001F3B49">
        <w:rPr>
          <w:b/>
          <w:bCs/>
        </w:rPr>
        <w:t xml:space="preserve"> </w:t>
      </w:r>
      <w:r w:rsidRPr="001F3B49">
        <w:rPr>
          <w:b/>
          <w:bCs/>
        </w:rPr>
        <w:t>Antriebstechnik Platz gespart</w:t>
      </w:r>
    </w:p>
    <w:p w14:paraId="691C6E6F" w14:textId="61508942" w:rsidR="001F3B49" w:rsidRDefault="001F3B49" w:rsidP="001F3B49">
      <w:pPr>
        <w:spacing w:line="360" w:lineRule="auto"/>
      </w:pPr>
      <w:r>
        <w:t xml:space="preserve">Die neue </w:t>
      </w:r>
      <w:r w:rsidR="00A077B6">
        <w:t xml:space="preserve">Maschinengeneration der Wolf TSM 280 </w:t>
      </w:r>
      <w:r>
        <w:t xml:space="preserve">sollte </w:t>
      </w:r>
      <w:r w:rsidR="00A077B6">
        <w:t xml:space="preserve">komplett auf die Antriebstechnik von AMKmotion </w:t>
      </w:r>
      <w:r>
        <w:t>umgestellt werden</w:t>
      </w:r>
      <w:r w:rsidR="00A077B6">
        <w:t xml:space="preserve">. </w:t>
      </w:r>
      <w:r w:rsidR="00791200" w:rsidRPr="00791200">
        <w:t xml:space="preserve">Denn in der </w:t>
      </w:r>
      <w:r w:rsidR="00791200" w:rsidRPr="00A04B42">
        <w:t>Vorgängerversion befand sich die komplette Antriebs- und Steuerungstechnik in einem Schaltschrank.</w:t>
      </w:r>
      <w:r>
        <w:t xml:space="preserve"> Das</w:t>
      </w:r>
      <w:r w:rsidRPr="007F4F4C">
        <w:t xml:space="preserve"> </w:t>
      </w:r>
      <w:r>
        <w:t>erhöht</w:t>
      </w:r>
      <w:r w:rsidR="00EA7560">
        <w:t>e</w:t>
      </w:r>
      <w:r>
        <w:t xml:space="preserve"> </w:t>
      </w:r>
      <w:r w:rsidRPr="007F4F4C">
        <w:t>die Installationskosten</w:t>
      </w:r>
      <w:r w:rsidR="00EA7560">
        <w:t xml:space="preserve"> und den -aufwand, </w:t>
      </w:r>
      <w:r w:rsidR="00680523">
        <w:t>beanspruchte</w:t>
      </w:r>
      <w:r w:rsidR="00EA7560">
        <w:t xml:space="preserve"> </w:t>
      </w:r>
      <w:r w:rsidR="005A440A">
        <w:t xml:space="preserve">sehr </w:t>
      </w:r>
      <w:r w:rsidR="00EA7560">
        <w:t xml:space="preserve">viel Platz, </w:t>
      </w:r>
      <w:r w:rsidR="00680523">
        <w:t xml:space="preserve">und je </w:t>
      </w:r>
      <w:r w:rsidR="005A440A">
        <w:t xml:space="preserve">nach </w:t>
      </w:r>
      <w:r w:rsidR="00680523">
        <w:t xml:space="preserve">Komplexität der </w:t>
      </w:r>
      <w:r w:rsidR="00B9716D">
        <w:t>Maschine</w:t>
      </w:r>
      <w:r w:rsidR="00EA7560">
        <w:t xml:space="preserve"> waren sogar zwei </w:t>
      </w:r>
      <w:r w:rsidR="00680523">
        <w:t xml:space="preserve">Schaltschränke </w:t>
      </w:r>
      <w:r w:rsidR="00EA7560">
        <w:t>erforderlich</w:t>
      </w:r>
      <w:r w:rsidR="00680523">
        <w:t xml:space="preserve">. An individuelle Bedürfnisse anpassen? Das war schwierig zu realisieren. </w:t>
      </w:r>
    </w:p>
    <w:p w14:paraId="5702E2C3" w14:textId="34A50DF1" w:rsidR="00F56BED" w:rsidRDefault="00EA7560" w:rsidP="00F56BED">
      <w:pPr>
        <w:spacing w:line="360" w:lineRule="auto"/>
      </w:pPr>
      <w:r>
        <w:t>„</w:t>
      </w:r>
      <w:r w:rsidR="005A440A">
        <w:t>Genau dafür</w:t>
      </w:r>
      <w:r>
        <w:t xml:space="preserve"> </w:t>
      </w:r>
      <w:r w:rsidR="005A440A">
        <w:t>liefern</w:t>
      </w:r>
      <w:r>
        <w:t xml:space="preserve"> </w:t>
      </w:r>
      <w:r w:rsidR="005A440A">
        <w:t>wir unsere</w:t>
      </w:r>
      <w:r w:rsidR="00EE01D3">
        <w:t xml:space="preserve"> hybride</w:t>
      </w:r>
      <w:r>
        <w:t xml:space="preserve"> Antriebstechnik“, sagt AMK</w:t>
      </w:r>
      <w:r w:rsidR="00E87FF8">
        <w:t>motion</w:t>
      </w:r>
      <w:r>
        <w:t xml:space="preserve">-Experte Fabian Georg, der Wolf Maschinenbau betreut. </w:t>
      </w:r>
      <w:r w:rsidR="008C77F5">
        <w:t xml:space="preserve">„Das ist die </w:t>
      </w:r>
      <w:r w:rsidR="008C77F5" w:rsidRPr="008C77F5">
        <w:t>Kombination aus zentraler und dezentraler Antriebstechnik</w:t>
      </w:r>
      <w:r w:rsidR="008C77F5">
        <w:t xml:space="preserve">.“ Dabei </w:t>
      </w:r>
      <w:r w:rsidR="00715E4B">
        <w:t xml:space="preserve">ist </w:t>
      </w:r>
      <w:r w:rsidR="008C77F5" w:rsidRPr="008C77F5">
        <w:t>ein Teil der Antriebskomponenten im Schaltschrank verbaut</w:t>
      </w:r>
      <w:r w:rsidR="008C77F5">
        <w:t xml:space="preserve">, der andere </w:t>
      </w:r>
      <w:r w:rsidR="008C77F5" w:rsidRPr="008C77F5">
        <w:t xml:space="preserve">Teil </w:t>
      </w:r>
      <w:r w:rsidR="008C77F5">
        <w:t xml:space="preserve">befindet sich </w:t>
      </w:r>
      <w:r w:rsidR="008C77F5" w:rsidRPr="008C77F5">
        <w:t>dezentral in der Maschine</w:t>
      </w:r>
      <w:r w:rsidR="008C77F5">
        <w:t xml:space="preserve">. </w:t>
      </w:r>
      <w:r w:rsidR="00433260">
        <w:t xml:space="preserve">Für die Bewegungen der Achsen kommen die </w:t>
      </w:r>
      <w:r w:rsidR="00433260" w:rsidRPr="00433260">
        <w:t xml:space="preserve">hochpoligen Synchron-Servomotoren der DT-Serie </w:t>
      </w:r>
      <w:r w:rsidR="00433260">
        <w:t xml:space="preserve">zum Einsatz. Diese </w:t>
      </w:r>
      <w:r w:rsidR="00433260" w:rsidRPr="00433260">
        <w:t xml:space="preserve">sind auf </w:t>
      </w:r>
      <w:r w:rsidR="00433260" w:rsidRPr="00433260">
        <w:lastRenderedPageBreak/>
        <w:t xml:space="preserve">hohe Drehmomente ausgelegt und </w:t>
      </w:r>
      <w:r w:rsidR="0004307E">
        <w:t>haben</w:t>
      </w:r>
      <w:r w:rsidR="008A4D53">
        <w:t xml:space="preserve"> </w:t>
      </w:r>
      <w:r w:rsidR="00CC4CEB">
        <w:t xml:space="preserve">hohe </w:t>
      </w:r>
      <w:r w:rsidR="0004307E">
        <w:t>Eigenträgheitsmomente</w:t>
      </w:r>
      <w:r w:rsidR="00433260" w:rsidRPr="00433260">
        <w:t xml:space="preserve">. </w:t>
      </w:r>
      <w:r w:rsidR="007D0B7A">
        <w:t>D</w:t>
      </w:r>
      <w:r w:rsidR="008A4D53">
        <w:t>ie Motoren</w:t>
      </w:r>
      <w:r w:rsidR="00433260">
        <w:t xml:space="preserve"> </w:t>
      </w:r>
      <w:r w:rsidR="007D0B7A">
        <w:t xml:space="preserve">können </w:t>
      </w:r>
      <w:r w:rsidR="00433260" w:rsidRPr="00433260">
        <w:t xml:space="preserve">auch größere Lasten ohne Getriebe als Direktantrieb hochdynamisch beschleunigen und </w:t>
      </w:r>
      <w:r w:rsidR="00433260">
        <w:t xml:space="preserve">so </w:t>
      </w:r>
      <w:r w:rsidR="00433260" w:rsidRPr="00433260">
        <w:t xml:space="preserve">die </w:t>
      </w:r>
      <w:r w:rsidR="008A4D53">
        <w:t>Leistungsfähigkeit</w:t>
      </w:r>
      <w:r w:rsidR="00433260" w:rsidRPr="00433260">
        <w:t xml:space="preserve"> der Maschine steigern. </w:t>
      </w:r>
      <w:r w:rsidR="00F56BED">
        <w:t xml:space="preserve">Dazu kommt mit dem ihXT3 </w:t>
      </w:r>
      <w:r w:rsidR="00954596">
        <w:t>ein</w:t>
      </w:r>
      <w:r w:rsidR="00F56BED">
        <w:t xml:space="preserve"> Synchronservomotor </w:t>
      </w:r>
      <w:r w:rsidR="00954596">
        <w:t>mit integriertem</w:t>
      </w:r>
      <w:r w:rsidR="00F56BED">
        <w:t xml:space="preserve"> </w:t>
      </w:r>
      <w:r w:rsidR="00CA1712">
        <w:t>Wechselrichter</w:t>
      </w:r>
      <w:r w:rsidR="00A31609">
        <w:t xml:space="preserve">. Dieser eignet sich </w:t>
      </w:r>
      <w:r w:rsidR="000562DB">
        <w:t>optimal für geringen Platzbedarf.</w:t>
      </w:r>
      <w:r w:rsidR="00F56BED">
        <w:t xml:space="preserve"> </w:t>
      </w:r>
      <w:r w:rsidR="000562DB">
        <w:t xml:space="preserve">Er ist mit einem </w:t>
      </w:r>
      <w:r w:rsidR="00F56BED">
        <w:t>Hybridkabel ausgestattet</w:t>
      </w:r>
      <w:r w:rsidR="000562DB">
        <w:t>,</w:t>
      </w:r>
      <w:r w:rsidR="00F56BED">
        <w:t xml:space="preserve"> </w:t>
      </w:r>
      <w:r w:rsidR="000562DB">
        <w:t>das</w:t>
      </w:r>
      <w:r w:rsidR="006F38E0" w:rsidRPr="00441CF7">
        <w:t xml:space="preserve"> gleichermaßen Leistung, STO (Safe Torque Off), 24 Volt sowie die Kommunikation</w:t>
      </w:r>
      <w:r w:rsidR="007D0B7A">
        <w:t>sdaten</w:t>
      </w:r>
      <w:r w:rsidR="000562DB">
        <w:t xml:space="preserve"> überträgt</w:t>
      </w:r>
      <w:r w:rsidR="006F38E0" w:rsidRPr="00441CF7">
        <w:t xml:space="preserve"> und im Daisy-Chain-Verfahren alle angeschlossenen </w:t>
      </w:r>
      <w:r w:rsidR="00BF4E2C">
        <w:t>ihXT3-</w:t>
      </w:r>
      <w:r w:rsidR="006F38E0" w:rsidRPr="00441CF7">
        <w:t>Komponenten</w:t>
      </w:r>
      <w:r w:rsidR="000562DB">
        <w:t xml:space="preserve"> verbindet</w:t>
      </w:r>
      <w:r w:rsidR="006F38E0" w:rsidRPr="00441CF7">
        <w:t>.</w:t>
      </w:r>
      <w:r w:rsidR="007D0B7A">
        <w:t xml:space="preserve"> </w:t>
      </w:r>
      <w:r w:rsidR="006F38E0" w:rsidRPr="00441CF7">
        <w:t xml:space="preserve">Das reduziert den Installationsaufwand deutlich. </w:t>
      </w:r>
    </w:p>
    <w:p w14:paraId="09742034" w14:textId="008FB360" w:rsidR="00BA15E3" w:rsidRDefault="00680523" w:rsidP="008F7963">
      <w:pPr>
        <w:spacing w:line="360" w:lineRule="auto"/>
      </w:pPr>
      <w:r w:rsidRPr="00BC7EC1">
        <w:t>„</w:t>
      </w:r>
      <w:r w:rsidR="000562DB">
        <w:t>Die zentrale Antriebstechnik in der Maschine ist das KE/KW-System</w:t>
      </w:r>
      <w:r w:rsidR="00D52ECD">
        <w:t>, das</w:t>
      </w:r>
      <w:r w:rsidRPr="00BC7EC1">
        <w:t xml:space="preserve"> </w:t>
      </w:r>
      <w:r w:rsidR="009A2540" w:rsidRPr="00BC7EC1">
        <w:t>aus zwei Komponenten</w:t>
      </w:r>
      <w:r w:rsidR="00D52ECD">
        <w:t xml:space="preserve"> besteht</w:t>
      </w:r>
      <w:r w:rsidR="009A2540" w:rsidRPr="00BC7EC1">
        <w:t>“, sagt Fabian Georg. „Die Kompakteinspeisung KE erzeugt die Zwischenkreisspannung und versorgt die Kompaktwechselrichter KW mit Leistung.“</w:t>
      </w:r>
      <w:r w:rsidR="00E949CE">
        <w:t xml:space="preserve"> </w:t>
      </w:r>
      <w:r w:rsidR="00CA0E1F">
        <w:t>Dabei vereinfacht der</w:t>
      </w:r>
      <w:r w:rsidR="008A4D53" w:rsidRPr="008A4D53">
        <w:t xml:space="preserve"> Hybridverteiler KHY</w:t>
      </w:r>
      <w:r w:rsidR="00CA0E1F">
        <w:t xml:space="preserve"> </w:t>
      </w:r>
      <w:r w:rsidR="008A4D53" w:rsidRPr="008A4D53">
        <w:t xml:space="preserve">die Zusammenführung verschiedener Signale und Versorgungsspannungen aus der zentralen Antriebsebene. Er dient als intelligente Schnittstelle </w:t>
      </w:r>
      <w:r w:rsidR="008669DF">
        <w:t>zwischen</w:t>
      </w:r>
      <w:r w:rsidR="008A4D53" w:rsidRPr="008A4D53">
        <w:t xml:space="preserve"> der zentralen zur dezentralen Antriebswelt. Die Echtzeit-Kommunikation erfolgt </w:t>
      </w:r>
      <w:r w:rsidR="005377D5">
        <w:t>ebenfalls über die intelligente Schnittstelle</w:t>
      </w:r>
      <w:r w:rsidR="00A27324">
        <w:t xml:space="preserve"> des Hybridverteilers</w:t>
      </w:r>
      <w:r w:rsidR="00E949CE">
        <w:t>.</w:t>
      </w:r>
    </w:p>
    <w:p w14:paraId="60C6EB9F" w14:textId="3E7D9A08" w:rsidR="008F7963" w:rsidRDefault="008A4D53" w:rsidP="008F7963">
      <w:pPr>
        <w:spacing w:line="360" w:lineRule="auto"/>
      </w:pPr>
      <w:r w:rsidRPr="008A4D53">
        <w:t>Zusätzlich überwacht der KHY den Zwischenkreisstrom und den dezentralen Antriebsstrang über einen I²t-Zähler. Sein Abschaltverhalten lässt sich individuell konfigurieren. Der KHY ist nach dem Daisy-Chain-</w:t>
      </w:r>
      <w:r w:rsidR="00680523">
        <w:t>Verfahren</w:t>
      </w:r>
      <w:r w:rsidRPr="008A4D53">
        <w:t xml:space="preserve"> mit </w:t>
      </w:r>
      <w:r w:rsidR="002F6E2F">
        <w:t xml:space="preserve">den Synchronservomotoren mit integrierten Wechselrichtern </w:t>
      </w:r>
      <w:proofErr w:type="spellStart"/>
      <w:r w:rsidR="002F6E2F">
        <w:t>ihXT</w:t>
      </w:r>
      <w:proofErr w:type="spellEnd"/>
      <w:r w:rsidR="002F6E2F">
        <w:t xml:space="preserve"> </w:t>
      </w:r>
      <w:r w:rsidRPr="008A4D53">
        <w:t>verkabelt.</w:t>
      </w:r>
      <w:r w:rsidR="006F38E0">
        <w:t xml:space="preserve"> </w:t>
      </w:r>
      <w:r w:rsidR="00EA7560">
        <w:t xml:space="preserve">„Wir können damit deutlich kompakter bauen. Kommen mehr anzusteuernde Achsen dazu, ist </w:t>
      </w:r>
      <w:r w:rsidR="008D1402">
        <w:t xml:space="preserve">auch </w:t>
      </w:r>
      <w:r w:rsidR="00EA7560">
        <w:t>kein zweiter Schaltschrank nötig“</w:t>
      </w:r>
      <w:r w:rsidR="006F38E0">
        <w:t>, erläutert Fabian Georg.</w:t>
      </w:r>
      <w:r w:rsidR="002E1BC5">
        <w:t xml:space="preserve"> „Wir haben </w:t>
      </w:r>
      <w:r w:rsidR="006F38E0">
        <w:t>zudem die</w:t>
      </w:r>
      <w:r w:rsidR="002E1BC5">
        <w:t xml:space="preserve"> Hauptachse der Maschine komplett neu konstruiert</w:t>
      </w:r>
      <w:r w:rsidR="006F38E0">
        <w:t xml:space="preserve">.“ </w:t>
      </w:r>
      <w:r w:rsidR="002E1BC5">
        <w:t xml:space="preserve">Verbaut ist nun ein </w:t>
      </w:r>
      <w:r w:rsidR="008D1402">
        <w:t xml:space="preserve">kompaktes </w:t>
      </w:r>
      <w:r w:rsidR="008F7963" w:rsidRPr="008F7963">
        <w:t>Winkelplaneten</w:t>
      </w:r>
      <w:r w:rsidR="00CC4CEB">
        <w:t>getriebe</w:t>
      </w:r>
      <w:r w:rsidR="002E1BC5">
        <w:t xml:space="preserve"> statt </w:t>
      </w:r>
      <w:r w:rsidR="006F38E0">
        <w:t xml:space="preserve">– </w:t>
      </w:r>
      <w:r w:rsidR="002E1BC5">
        <w:t xml:space="preserve">wie vorher </w:t>
      </w:r>
      <w:r w:rsidR="006F38E0">
        <w:t xml:space="preserve">– </w:t>
      </w:r>
      <w:r w:rsidR="002E1BC5">
        <w:t>ein</w:t>
      </w:r>
      <w:r w:rsidR="008F7963" w:rsidRPr="008F7963">
        <w:t xml:space="preserve"> </w:t>
      </w:r>
      <w:r w:rsidR="008D1402">
        <w:t xml:space="preserve">mechanisch aufwändigeres </w:t>
      </w:r>
      <w:r w:rsidR="00476EC5" w:rsidRPr="00476EC5">
        <w:t>Kegelstirnradgetriebe.</w:t>
      </w:r>
    </w:p>
    <w:p w14:paraId="159EB5F3" w14:textId="678F824A" w:rsidR="00347D2B" w:rsidRPr="00A81BB9" w:rsidRDefault="00A81BB9" w:rsidP="00347D2B">
      <w:pPr>
        <w:spacing w:line="360" w:lineRule="auto"/>
        <w:rPr>
          <w:b/>
          <w:bCs/>
        </w:rPr>
      </w:pPr>
      <w:r w:rsidRPr="00A81BB9">
        <w:rPr>
          <w:b/>
          <w:bCs/>
        </w:rPr>
        <w:t xml:space="preserve">Perfekter Partner für die perfekte </w:t>
      </w:r>
      <w:r w:rsidR="00347D2B" w:rsidRPr="00A81BB9">
        <w:rPr>
          <w:b/>
          <w:bCs/>
        </w:rPr>
        <w:t>Steuerung</w:t>
      </w:r>
    </w:p>
    <w:p w14:paraId="39B8663A" w14:textId="2DC39696" w:rsidR="00907A26" w:rsidRPr="00636347" w:rsidRDefault="00907A26" w:rsidP="00907A26">
      <w:pPr>
        <w:spacing w:line="360" w:lineRule="auto"/>
      </w:pPr>
      <w:r w:rsidRPr="00636347">
        <w:t xml:space="preserve">Für die komplexe Steuerung ihrer </w:t>
      </w:r>
      <w:r w:rsidR="00524DB3">
        <w:t>Maschinen</w:t>
      </w:r>
      <w:r w:rsidRPr="00636347">
        <w:t xml:space="preserve"> setzt Wolf Maschinenbau auf die Expertise von </w:t>
      </w:r>
      <w:proofErr w:type="spellStart"/>
      <w:r w:rsidRPr="00636347">
        <w:t>sm</w:t>
      </w:r>
      <w:proofErr w:type="spellEnd"/>
      <w:r w:rsidRPr="00636347">
        <w:t xml:space="preserve"> </w:t>
      </w:r>
      <w:proofErr w:type="spellStart"/>
      <w:r w:rsidRPr="00636347">
        <w:t>motion</w:t>
      </w:r>
      <w:proofErr w:type="spellEnd"/>
      <w:r w:rsidRPr="00636347">
        <w:t xml:space="preserve"> </w:t>
      </w:r>
      <w:proofErr w:type="spellStart"/>
      <w:r w:rsidRPr="00636347">
        <w:t>control</w:t>
      </w:r>
      <w:proofErr w:type="spellEnd"/>
      <w:r w:rsidRPr="00636347">
        <w:t xml:space="preserve"> – Hersteller von Steuerungstechnik und Systemintegrator. Besonders kleinere und mittelständische Maschinenbauer profitieren von den flexiblen Lösungen aus Villingen-Schwenningen. „Wir realisieren perfekte Bewegungen für Maschinen“, sagt Markus Grimm, Mitglied der Geschäftsleitung von </w:t>
      </w:r>
      <w:proofErr w:type="spellStart"/>
      <w:r w:rsidRPr="00636347">
        <w:t>sm</w:t>
      </w:r>
      <w:proofErr w:type="spellEnd"/>
      <w:r w:rsidRPr="00636347">
        <w:t xml:space="preserve"> </w:t>
      </w:r>
      <w:proofErr w:type="spellStart"/>
      <w:r w:rsidRPr="00636347">
        <w:t>motion</w:t>
      </w:r>
      <w:proofErr w:type="spellEnd"/>
      <w:r w:rsidRPr="00636347">
        <w:t xml:space="preserve"> </w:t>
      </w:r>
      <w:proofErr w:type="spellStart"/>
      <w:r w:rsidRPr="00636347">
        <w:t>control</w:t>
      </w:r>
      <w:proofErr w:type="spellEnd"/>
      <w:r w:rsidRPr="00636347">
        <w:t xml:space="preserve">. „Dafür haben wir das </w:t>
      </w:r>
      <w:r w:rsidRPr="00636347">
        <w:lastRenderedPageBreak/>
        <w:t xml:space="preserve">Know-how in Steuerungstechnik, Antriebskomponenten und Software.“ Gemeinsam mit </w:t>
      </w:r>
      <w:r w:rsidR="00A31609" w:rsidRPr="00636347">
        <w:t>AMKmotion</w:t>
      </w:r>
      <w:r w:rsidR="00A31609">
        <w:t>-</w:t>
      </w:r>
      <w:r w:rsidR="00A31609" w:rsidRPr="00636347">
        <w:t xml:space="preserve">Kundenbetreuer </w:t>
      </w:r>
      <w:r w:rsidRPr="00636347">
        <w:t>Fabian Georg entwickelte er bereits zahlreiche Projekte – so entstand auch die Zusammenarbeit mit Wolf Maschinenbau.</w:t>
      </w:r>
    </w:p>
    <w:p w14:paraId="2DC58298" w14:textId="361688E7" w:rsidR="00907A26" w:rsidRDefault="00907A26" w:rsidP="00907A26">
      <w:pPr>
        <w:spacing w:line="360" w:lineRule="auto"/>
      </w:pPr>
      <w:r w:rsidRPr="00636347">
        <w:t>„Bei der TSM</w:t>
      </w:r>
      <w:r w:rsidR="003E7C2B">
        <w:t xml:space="preserve"> </w:t>
      </w:r>
      <w:r w:rsidRPr="00636347">
        <w:t xml:space="preserve">280 setzen wir unsere Steuerung smmx.tp15hd mit einem </w:t>
      </w:r>
      <w:r w:rsidR="00AE3339" w:rsidRPr="00636347">
        <w:t xml:space="preserve">integrierten </w:t>
      </w:r>
      <w:r w:rsidRPr="00636347">
        <w:t>15</w:t>
      </w:r>
      <w:r w:rsidR="00E01EEB" w:rsidRPr="00636347">
        <w:t>-Zoll-</w:t>
      </w:r>
      <w:r w:rsidRPr="00636347">
        <w:t xml:space="preserve">Farbtouch-Panel ein“, berichtet </w:t>
      </w:r>
      <w:proofErr w:type="gramStart"/>
      <w:r w:rsidRPr="00636347">
        <w:t>Grimm</w:t>
      </w:r>
      <w:proofErr w:type="gramEnd"/>
      <w:r w:rsidRPr="00636347">
        <w:t xml:space="preserve">: „Die Steuerungsfamilie basiert auf einem </w:t>
      </w:r>
      <w:proofErr w:type="gramStart"/>
      <w:r w:rsidRPr="00636347">
        <w:t>RT Linux</w:t>
      </w:r>
      <w:proofErr w:type="gramEnd"/>
      <w:r w:rsidRPr="00636347">
        <w:t>-Betriebssystem mit harten Echtzeiteigenschaften, in das wir die offene Automatisierungsplattform CODESYS V3 und unseren eigenen CNC-Kern integriert haben.“ Diese Kombination bietet klare Vorteile</w:t>
      </w:r>
      <w:r w:rsidR="00E01EEB" w:rsidRPr="00636347">
        <w:t>:</w:t>
      </w:r>
      <w:r w:rsidRPr="00636347">
        <w:t xml:space="preserve"> So wird auf der einen Seite mit der gängigsten offenen Automatisierungs-Plattform CODESYS die SPS-Funktionalität und die Visualisierung umgesetzt. Auf der anderen Seite bietet </w:t>
      </w:r>
      <w:proofErr w:type="spellStart"/>
      <w:r w:rsidRPr="00636347">
        <w:t>sm</w:t>
      </w:r>
      <w:proofErr w:type="spellEnd"/>
      <w:r w:rsidRPr="00636347">
        <w:t xml:space="preserve"> </w:t>
      </w:r>
      <w:proofErr w:type="spellStart"/>
      <w:r w:rsidRPr="00636347">
        <w:t>motion</w:t>
      </w:r>
      <w:proofErr w:type="spellEnd"/>
      <w:r w:rsidRPr="00636347">
        <w:t xml:space="preserve"> </w:t>
      </w:r>
      <w:proofErr w:type="spellStart"/>
      <w:r w:rsidRPr="00636347">
        <w:t>control</w:t>
      </w:r>
      <w:proofErr w:type="spellEnd"/>
      <w:r w:rsidRPr="00636347">
        <w:t xml:space="preserve"> mit seinem CNC-Kern die Möglichkeit, </w:t>
      </w:r>
      <w:r w:rsidR="00AE3339">
        <w:t xml:space="preserve">neben dem bereits vorhandenen Befehlsumfang (DIN66025), </w:t>
      </w:r>
      <w:r w:rsidR="009251DD" w:rsidRPr="00636347">
        <w:t>auch</w:t>
      </w:r>
      <w:r w:rsidRPr="00636347">
        <w:t xml:space="preserve"> </w:t>
      </w:r>
      <w:r w:rsidR="00AE3339">
        <w:t xml:space="preserve">kundenspezifische </w:t>
      </w:r>
      <w:r w:rsidRPr="00636347">
        <w:t>Sonderbefehle zu integrieren, die</w:t>
      </w:r>
      <w:r w:rsidR="0061031D">
        <w:t xml:space="preserve"> die</w:t>
      </w:r>
      <w:r w:rsidRPr="00636347">
        <w:t xml:space="preserve"> Maschinen optimieren oder die </w:t>
      </w:r>
      <w:r w:rsidR="0061031D">
        <w:t>Programmierung</w:t>
      </w:r>
      <w:r w:rsidRPr="00636347">
        <w:t xml:space="preserve"> erleichtern. Durch die Verschmelzung von CNC-Kern und CODESYS entsteht ein gemeinsamer Variablenraum von SPS, CNC und Visualisierung. Dadurch </w:t>
      </w:r>
      <w:r w:rsidR="009251DD" w:rsidRPr="00636347">
        <w:t>lassen sich a</w:t>
      </w:r>
      <w:r w:rsidRPr="00636347">
        <w:t>lle drei Funktionen einfach und direkt miteinander verknüpfen. Wolf Maschinenbau hatte die Anforderung, jede der bis zu 16 Stationen Ihrer TSM</w:t>
      </w:r>
      <w:r w:rsidR="003E7C2B">
        <w:t xml:space="preserve"> </w:t>
      </w:r>
      <w:r w:rsidRPr="00636347">
        <w:t xml:space="preserve">280 flexibel über CNC-Funktionen anzusteuern. Grimm: „Wir haben die Stationen mit konfigurierbaren Funktionseinheiten ausgestattet, den sogenannten CNC-Units – mit eigenem Programmiereditor, Hand- und Automatikbetrieb sowie Programm- und Rezeptverwaltung.“ Früher waren dafür 16 einzelne Steuerungen erforderlich. Die Units lassen sich je nach Ausstattung frei konfigurieren. Mit seinem Team konnte </w:t>
      </w:r>
      <w:proofErr w:type="gramStart"/>
      <w:r w:rsidRPr="00636347">
        <w:t>Grimm</w:t>
      </w:r>
      <w:proofErr w:type="gramEnd"/>
      <w:r w:rsidRPr="00636347">
        <w:t xml:space="preserve"> auch alle optionalen Funktionen wie Web-Visualisierung oder OPC-UA-Kommunikation in einem Gerät unterbringen. </w:t>
      </w:r>
      <w:r w:rsidR="00805C55" w:rsidRPr="00636347">
        <w:t>Dazu trägt d</w:t>
      </w:r>
      <w:r w:rsidRPr="00636347">
        <w:t xml:space="preserve">ie </w:t>
      </w:r>
      <w:r w:rsidR="00805C55" w:rsidRPr="00636347">
        <w:t xml:space="preserve">enorme </w:t>
      </w:r>
      <w:r w:rsidRPr="00636347">
        <w:t xml:space="preserve">Leistungsfähigkeit </w:t>
      </w:r>
      <w:r w:rsidR="00805C55" w:rsidRPr="00636347">
        <w:t>des</w:t>
      </w:r>
      <w:r w:rsidRPr="00636347">
        <w:t xml:space="preserve"> verwendeten Quad-Core 1,6 GHz Prozessor</w:t>
      </w:r>
      <w:r w:rsidR="00343324" w:rsidRPr="00636347">
        <w:t>s</w:t>
      </w:r>
      <w:r w:rsidRPr="00636347">
        <w:t xml:space="preserve"> </w:t>
      </w:r>
      <w:r w:rsidR="00805C55" w:rsidRPr="00636347">
        <w:t>bei</w:t>
      </w:r>
      <w:r w:rsidRPr="00636347">
        <w:t>.</w:t>
      </w:r>
    </w:p>
    <w:p w14:paraId="1E48CAEE" w14:textId="322AC49D" w:rsidR="008F7963" w:rsidRPr="00246975" w:rsidRDefault="00246975" w:rsidP="00907A26">
      <w:pPr>
        <w:spacing w:line="360" w:lineRule="auto"/>
        <w:rPr>
          <w:b/>
          <w:bCs/>
        </w:rPr>
      </w:pPr>
      <w:r w:rsidRPr="00246975">
        <w:rPr>
          <w:b/>
          <w:bCs/>
        </w:rPr>
        <w:t>Entwicklung in Rekordzeit</w:t>
      </w:r>
    </w:p>
    <w:p w14:paraId="145458FE" w14:textId="65A228D9" w:rsidR="008E7985" w:rsidRPr="002B0335" w:rsidRDefault="007827F1" w:rsidP="00661DAB">
      <w:pPr>
        <w:spacing w:line="360" w:lineRule="auto"/>
      </w:pPr>
      <w:r>
        <w:t xml:space="preserve">„Als uns Wolf Maschinenbau </w:t>
      </w:r>
      <w:r w:rsidR="00ED5797">
        <w:t xml:space="preserve">damals </w:t>
      </w:r>
      <w:r>
        <w:t xml:space="preserve">anrief, haben wir uns </w:t>
      </w:r>
      <w:r w:rsidR="008D1402">
        <w:t>natürlich</w:t>
      </w:r>
      <w:r>
        <w:t xml:space="preserve"> sehr gefreut“, erinnert sich Markus Grimm. Doch dann kam ein kleiner </w:t>
      </w:r>
      <w:r w:rsidR="00133560">
        <w:t xml:space="preserve">Schreck, </w:t>
      </w:r>
      <w:r>
        <w:t>als er nach dem Zeitrahmen fragte</w:t>
      </w:r>
      <w:r w:rsidR="008D1402">
        <w:t>:</w:t>
      </w:r>
      <w:r>
        <w:t xml:space="preserve"> </w:t>
      </w:r>
      <w:r w:rsidR="008D1402">
        <w:t>D</w:t>
      </w:r>
      <w:r>
        <w:t xml:space="preserve">ie erste Maschine </w:t>
      </w:r>
      <w:r w:rsidR="008D1402">
        <w:t xml:space="preserve">sollte schon </w:t>
      </w:r>
      <w:r>
        <w:t xml:space="preserve">auf der EMO </w:t>
      </w:r>
      <w:r w:rsidR="00C15206">
        <w:t xml:space="preserve">im September </w:t>
      </w:r>
      <w:r w:rsidR="008D1402">
        <w:t>ge</w:t>
      </w:r>
      <w:r>
        <w:t>zeig</w:t>
      </w:r>
      <w:r w:rsidR="008D1402">
        <w:t>t werden</w:t>
      </w:r>
      <w:r>
        <w:t>. „</w:t>
      </w:r>
      <w:r w:rsidR="002342FA" w:rsidRPr="002342FA">
        <w:t xml:space="preserve">Es war bereits Juni – nur noch wenige Wochen </w:t>
      </w:r>
      <w:r w:rsidR="002342FA" w:rsidRPr="002342FA">
        <w:lastRenderedPageBreak/>
        <w:t>bis zur Messe</w:t>
      </w:r>
      <w:r w:rsidR="008D1402">
        <w:t xml:space="preserve">“, sagt </w:t>
      </w:r>
      <w:proofErr w:type="gramStart"/>
      <w:r w:rsidR="008D1402">
        <w:t>Grimm</w:t>
      </w:r>
      <w:proofErr w:type="gramEnd"/>
      <w:r w:rsidR="008D1402">
        <w:t>.</w:t>
      </w:r>
      <w:r>
        <w:t xml:space="preserve"> </w:t>
      </w:r>
      <w:r w:rsidR="00303F3E">
        <w:t>A</w:t>
      </w:r>
      <w:r>
        <w:t>ber gemeinsam mit AMKmotion konnten sie das Projekt erfolgreich umsetzen. „Die Maschine war noch nicht verkaufsbereit, aber sie lief“, ist Fabian Georg zufrieden. „Das war schon sensationell</w:t>
      </w:r>
      <w:r w:rsidR="00C15206">
        <w:t xml:space="preserve"> – </w:t>
      </w:r>
      <w:r w:rsidR="008D1402">
        <w:t xml:space="preserve">wir haben </w:t>
      </w:r>
      <w:r w:rsidR="00C15206">
        <w:t xml:space="preserve">eine komplett neue Antriebs- und eine komplett neue Steuerungstechnik </w:t>
      </w:r>
      <w:r w:rsidR="00476EC5" w:rsidRPr="00476EC5">
        <w:t xml:space="preserve">für eine </w:t>
      </w:r>
      <w:r w:rsidR="00C15206">
        <w:t xml:space="preserve">so </w:t>
      </w:r>
      <w:r w:rsidR="00476EC5" w:rsidRPr="00476EC5">
        <w:t>hochgradig komplexe Maschine</w:t>
      </w:r>
      <w:r w:rsidR="008D1402">
        <w:t xml:space="preserve"> realisiert</w:t>
      </w:r>
      <w:r w:rsidR="00C15206">
        <w:t xml:space="preserve">, </w:t>
      </w:r>
      <w:r w:rsidR="00873D8E">
        <w:t xml:space="preserve">die </w:t>
      </w:r>
      <w:r w:rsidR="00694D46">
        <w:t>bis</w:t>
      </w:r>
      <w:r w:rsidR="00C15206">
        <w:t xml:space="preserve"> </w:t>
      </w:r>
      <w:r w:rsidR="00694D46">
        <w:t>zu</w:t>
      </w:r>
      <w:r w:rsidR="00C15206">
        <w:t xml:space="preserve"> </w:t>
      </w:r>
      <w:r w:rsidR="00476EC5" w:rsidRPr="00476EC5">
        <w:t>3</w:t>
      </w:r>
      <w:r w:rsidR="00B639EB">
        <w:t>4</w:t>
      </w:r>
      <w:r w:rsidR="00476EC5" w:rsidRPr="00476EC5">
        <w:t xml:space="preserve"> Achsen</w:t>
      </w:r>
      <w:r w:rsidR="00C15206">
        <w:t xml:space="preserve"> </w:t>
      </w:r>
      <w:r w:rsidR="00694D46" w:rsidRPr="00694D46">
        <w:t xml:space="preserve">auf einer Standfläche von </w:t>
      </w:r>
      <w:r w:rsidR="00CC0BB3">
        <w:t>nur knapp</w:t>
      </w:r>
      <w:r w:rsidR="00694D46">
        <w:t xml:space="preserve"> </w:t>
      </w:r>
      <w:r w:rsidR="00694D46" w:rsidRPr="00694D46">
        <w:t xml:space="preserve">2,5 </w:t>
      </w:r>
      <w:r w:rsidR="00694D46">
        <w:t>Quadratmeter</w:t>
      </w:r>
      <w:r w:rsidR="00CC0BB3">
        <w:t>n</w:t>
      </w:r>
      <w:r w:rsidR="00694D46">
        <w:t xml:space="preserve"> </w:t>
      </w:r>
      <w:r w:rsidR="00476EC5" w:rsidRPr="00476EC5">
        <w:t>beweg</w:t>
      </w:r>
      <w:r w:rsidR="00EC2B95">
        <w:t>en kann</w:t>
      </w:r>
      <w:r w:rsidR="00C15206">
        <w:t>.“</w:t>
      </w:r>
    </w:p>
    <w:p w14:paraId="5D5B693E" w14:textId="77777777" w:rsidR="00E76CEB" w:rsidRDefault="00E76CEB" w:rsidP="00661DAB">
      <w:pPr>
        <w:pStyle w:val="StandardWeb"/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4233507D" w14:textId="3EE7CAC9" w:rsidR="00C908EB" w:rsidRPr="002B0335" w:rsidRDefault="00C908EB" w:rsidP="00661DAB">
      <w:pPr>
        <w:pStyle w:val="StandardWeb"/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2B0335">
        <w:rPr>
          <w:rFonts w:asciiTheme="minorHAnsi" w:hAnsiTheme="minorHAnsi" w:cstheme="minorHAnsi"/>
          <w:b/>
          <w:i/>
          <w:sz w:val="22"/>
          <w:szCs w:val="22"/>
        </w:rPr>
        <w:t>Service für Redaktionen:</w:t>
      </w:r>
    </w:p>
    <w:p w14:paraId="06DA989F" w14:textId="0873C7F1" w:rsidR="00661DAB" w:rsidRPr="002B0335" w:rsidRDefault="00661DAB" w:rsidP="00661DAB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2B0335">
        <w:rPr>
          <w:rFonts w:asciiTheme="minorHAnsi" w:hAnsiTheme="minorHAnsi" w:cstheme="minorHAnsi"/>
          <w:b/>
          <w:i/>
          <w:sz w:val="22"/>
          <w:szCs w:val="22"/>
        </w:rPr>
        <w:t>Meta-Title:</w:t>
      </w:r>
      <w:r w:rsidRPr="002B033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D73D2">
        <w:rPr>
          <w:rFonts w:asciiTheme="minorHAnsi" w:hAnsiTheme="minorHAnsi" w:cstheme="minorHAnsi"/>
          <w:i/>
          <w:sz w:val="22"/>
          <w:szCs w:val="22"/>
        </w:rPr>
        <w:t>Wolf Maschinenbau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 setzt</w:t>
      </w:r>
      <w:r w:rsidR="00C34832" w:rsidRPr="002B033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auf </w:t>
      </w:r>
      <w:r w:rsidR="00474617" w:rsidRPr="002B0335">
        <w:rPr>
          <w:rFonts w:asciiTheme="minorHAnsi" w:hAnsiTheme="minorHAnsi" w:cstheme="minorHAnsi"/>
          <w:i/>
          <w:sz w:val="22"/>
          <w:szCs w:val="22"/>
        </w:rPr>
        <w:t>hybride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 Antriebstechnik von AMKmotion</w:t>
      </w:r>
    </w:p>
    <w:p w14:paraId="0B1DBB7F" w14:textId="47A3EF46" w:rsidR="00661DAB" w:rsidRPr="002B0335" w:rsidRDefault="00661DAB" w:rsidP="00661DAB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2B0335">
        <w:rPr>
          <w:rFonts w:asciiTheme="minorHAnsi" w:hAnsiTheme="minorHAnsi" w:cstheme="minorHAnsi"/>
          <w:b/>
          <w:i/>
          <w:sz w:val="22"/>
          <w:szCs w:val="22"/>
        </w:rPr>
        <w:t>Meta-Description:</w:t>
      </w:r>
      <w:r w:rsidRPr="002B0335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2342FA">
        <w:rPr>
          <w:rFonts w:asciiTheme="minorHAnsi" w:hAnsiTheme="minorHAnsi" w:cstheme="minorHAnsi"/>
          <w:bCs/>
          <w:i/>
          <w:sz w:val="22"/>
          <w:szCs w:val="22"/>
        </w:rPr>
        <w:t xml:space="preserve">Die </w:t>
      </w:r>
      <w:r w:rsidR="00FD73D2">
        <w:rPr>
          <w:rFonts w:asciiTheme="minorHAnsi" w:hAnsiTheme="minorHAnsi" w:cstheme="minorHAnsi"/>
          <w:i/>
          <w:sz w:val="22"/>
          <w:szCs w:val="22"/>
        </w:rPr>
        <w:t>Wolf Maschinenbau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342FA">
        <w:rPr>
          <w:rFonts w:asciiTheme="minorHAnsi" w:hAnsiTheme="minorHAnsi" w:cstheme="minorHAnsi"/>
          <w:i/>
          <w:sz w:val="22"/>
          <w:szCs w:val="22"/>
        </w:rPr>
        <w:t xml:space="preserve">AG 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setzt bei </w:t>
      </w:r>
      <w:r w:rsidR="00FD73D2" w:rsidRPr="00FD73D2">
        <w:rPr>
          <w:rFonts w:asciiTheme="minorHAnsi" w:hAnsiTheme="minorHAnsi" w:cstheme="minorHAnsi"/>
          <w:i/>
          <w:sz w:val="22"/>
          <w:szCs w:val="22"/>
        </w:rPr>
        <w:t xml:space="preserve">Rundtakt- und Lineartaktmaschinen 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auf </w:t>
      </w:r>
      <w:r w:rsidR="00474617" w:rsidRPr="002B0335">
        <w:rPr>
          <w:rFonts w:asciiTheme="minorHAnsi" w:hAnsiTheme="minorHAnsi" w:cstheme="minorHAnsi"/>
          <w:i/>
          <w:sz w:val="22"/>
          <w:szCs w:val="22"/>
        </w:rPr>
        <w:t>hybride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 Antriebstechnik von AMKmotion. </w:t>
      </w:r>
    </w:p>
    <w:p w14:paraId="6E4EA246" w14:textId="36A43CAB" w:rsidR="00844E83" w:rsidRPr="002B0335" w:rsidRDefault="00844E83" w:rsidP="00661DAB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2B0335">
        <w:rPr>
          <w:rFonts w:asciiTheme="minorHAnsi" w:hAnsiTheme="minorHAnsi" w:cstheme="minorHAnsi"/>
          <w:b/>
          <w:bCs/>
          <w:i/>
          <w:sz w:val="22"/>
          <w:szCs w:val="22"/>
        </w:rPr>
        <w:t>Herausforderung:</w:t>
      </w:r>
      <w:r w:rsidR="00B603FA" w:rsidRPr="002B033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51B7" w:rsidRPr="00E651B7">
        <w:rPr>
          <w:rFonts w:asciiTheme="minorHAnsi" w:hAnsiTheme="minorHAnsi" w:cstheme="minorHAnsi"/>
          <w:i/>
          <w:sz w:val="22"/>
          <w:szCs w:val="22"/>
        </w:rPr>
        <w:t xml:space="preserve">Wolf Maschinenbau wollte bei der neuen Maschinengeneration der Wolf TSM 280 die Antriebs- und die Steuerungstechnik komplett umstellen. </w:t>
      </w:r>
      <w:r w:rsidR="00E651B7">
        <w:rPr>
          <w:rFonts w:asciiTheme="minorHAnsi" w:hAnsiTheme="minorHAnsi" w:cstheme="minorHAnsi"/>
          <w:i/>
          <w:sz w:val="22"/>
          <w:szCs w:val="22"/>
        </w:rPr>
        <w:t>Sie</w:t>
      </w:r>
      <w:r w:rsidR="00E651B7" w:rsidRPr="00E651B7">
        <w:rPr>
          <w:rFonts w:asciiTheme="minorHAnsi" w:hAnsiTheme="minorHAnsi" w:cstheme="minorHAnsi"/>
          <w:i/>
          <w:sz w:val="22"/>
          <w:szCs w:val="22"/>
        </w:rPr>
        <w:t xml:space="preserve"> sollte flexibler </w:t>
      </w:r>
      <w:r w:rsidR="00E651B7">
        <w:rPr>
          <w:rFonts w:asciiTheme="minorHAnsi" w:hAnsiTheme="minorHAnsi" w:cstheme="minorHAnsi"/>
          <w:i/>
          <w:sz w:val="22"/>
          <w:szCs w:val="22"/>
        </w:rPr>
        <w:t xml:space="preserve">sein </w:t>
      </w:r>
      <w:r w:rsidR="00BA15E3">
        <w:rPr>
          <w:rFonts w:asciiTheme="minorHAnsi" w:hAnsiTheme="minorHAnsi" w:cstheme="minorHAnsi"/>
          <w:i/>
          <w:sz w:val="22"/>
          <w:szCs w:val="22"/>
        </w:rPr>
        <w:t xml:space="preserve">sowie </w:t>
      </w:r>
      <w:r w:rsidR="00E651B7" w:rsidRPr="00E651B7">
        <w:rPr>
          <w:rFonts w:asciiTheme="minorHAnsi" w:hAnsiTheme="minorHAnsi" w:cstheme="minorHAnsi"/>
          <w:i/>
          <w:sz w:val="22"/>
          <w:szCs w:val="22"/>
        </w:rPr>
        <w:t xml:space="preserve">Installationsaufwand und Platz im Schaltschrank sparen. </w:t>
      </w:r>
    </w:p>
    <w:p w14:paraId="47D1616C" w14:textId="46AFAD8F" w:rsidR="00844E83" w:rsidRPr="002B0335" w:rsidRDefault="00844E83" w:rsidP="00661DAB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2B0335">
        <w:rPr>
          <w:rFonts w:asciiTheme="minorHAnsi" w:hAnsiTheme="minorHAnsi" w:cstheme="minorHAnsi"/>
          <w:b/>
          <w:bCs/>
          <w:i/>
          <w:sz w:val="22"/>
          <w:szCs w:val="22"/>
        </w:rPr>
        <w:t>Lösung:</w:t>
      </w:r>
      <w:r w:rsidR="00B603FA" w:rsidRPr="002B033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Die </w:t>
      </w:r>
      <w:r w:rsidR="00474617" w:rsidRPr="002B0335">
        <w:rPr>
          <w:rFonts w:asciiTheme="minorHAnsi" w:hAnsiTheme="minorHAnsi" w:cstheme="minorHAnsi"/>
          <w:i/>
          <w:sz w:val="22"/>
          <w:szCs w:val="22"/>
        </w:rPr>
        <w:t>hybride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 Antriebstechnik von AMKmotion</w:t>
      </w:r>
      <w:r w:rsidR="00D74A62" w:rsidRPr="002B0335">
        <w:t xml:space="preserve"> 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erfüllt </w:t>
      </w:r>
      <w:r w:rsidR="001D34F3">
        <w:rPr>
          <w:rFonts w:asciiTheme="minorHAnsi" w:hAnsiTheme="minorHAnsi" w:cstheme="minorHAnsi"/>
          <w:i/>
          <w:sz w:val="22"/>
          <w:szCs w:val="22"/>
        </w:rPr>
        <w:t xml:space="preserve">gemeinsam mit der Steuerung von </w:t>
      </w:r>
      <w:proofErr w:type="spellStart"/>
      <w:r w:rsidR="001D34F3">
        <w:rPr>
          <w:rFonts w:asciiTheme="minorHAnsi" w:hAnsiTheme="minorHAnsi" w:cstheme="minorHAnsi"/>
          <w:i/>
          <w:sz w:val="22"/>
          <w:szCs w:val="22"/>
        </w:rPr>
        <w:t>sm</w:t>
      </w:r>
      <w:proofErr w:type="spellEnd"/>
      <w:r w:rsidR="001D34F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1D34F3">
        <w:rPr>
          <w:rFonts w:asciiTheme="minorHAnsi" w:hAnsiTheme="minorHAnsi" w:cstheme="minorHAnsi"/>
          <w:i/>
          <w:sz w:val="22"/>
          <w:szCs w:val="22"/>
        </w:rPr>
        <w:t>motion</w:t>
      </w:r>
      <w:proofErr w:type="spellEnd"/>
      <w:r w:rsidR="001D34F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1D34F3">
        <w:rPr>
          <w:rFonts w:asciiTheme="minorHAnsi" w:hAnsiTheme="minorHAnsi" w:cstheme="minorHAnsi"/>
          <w:i/>
          <w:sz w:val="22"/>
          <w:szCs w:val="22"/>
        </w:rPr>
        <w:t>control</w:t>
      </w:r>
      <w:proofErr w:type="spellEnd"/>
      <w:r w:rsidR="001D34F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E73E8" w:rsidRPr="002B0335">
        <w:rPr>
          <w:rFonts w:asciiTheme="minorHAnsi" w:hAnsiTheme="minorHAnsi" w:cstheme="minorHAnsi"/>
          <w:i/>
          <w:sz w:val="22"/>
          <w:szCs w:val="22"/>
        </w:rPr>
        <w:t xml:space="preserve">nicht nur 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alle gestellten Anforderungen an </w:t>
      </w:r>
      <w:r w:rsidR="001D34F3">
        <w:rPr>
          <w:rFonts w:asciiTheme="minorHAnsi" w:hAnsiTheme="minorHAnsi" w:cstheme="minorHAnsi"/>
          <w:i/>
          <w:sz w:val="22"/>
          <w:szCs w:val="22"/>
        </w:rPr>
        <w:t>Flexibilität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 xml:space="preserve"> und Wirtschaftlichkeit</w:t>
      </w:r>
      <w:r w:rsidR="003E73E8" w:rsidRPr="002B0335">
        <w:rPr>
          <w:rFonts w:asciiTheme="minorHAnsi" w:hAnsiTheme="minorHAnsi" w:cstheme="minorHAnsi"/>
          <w:i/>
          <w:sz w:val="22"/>
          <w:szCs w:val="22"/>
        </w:rPr>
        <w:t xml:space="preserve">, sondern vereinfacht auch die Verkabelung und </w:t>
      </w:r>
      <w:r w:rsidR="00D74A62" w:rsidRPr="002B0335">
        <w:rPr>
          <w:rFonts w:asciiTheme="minorHAnsi" w:hAnsiTheme="minorHAnsi" w:cstheme="minorHAnsi"/>
          <w:i/>
          <w:sz w:val="22"/>
          <w:szCs w:val="22"/>
        </w:rPr>
        <w:t>schafft Platz im Schaltschrank</w:t>
      </w:r>
      <w:bookmarkStart w:id="1" w:name="_Hlk159834510"/>
      <w:r w:rsidR="00D74A62" w:rsidRPr="002B0335">
        <w:rPr>
          <w:rFonts w:asciiTheme="minorHAnsi" w:hAnsiTheme="minorHAnsi" w:cstheme="minorHAnsi"/>
          <w:i/>
          <w:sz w:val="22"/>
          <w:szCs w:val="22"/>
        </w:rPr>
        <w:t>.</w:t>
      </w:r>
      <w:bookmarkEnd w:id="1"/>
    </w:p>
    <w:p w14:paraId="105B20CA" w14:textId="7C7985CD" w:rsidR="001D34F3" w:rsidRPr="001D34F3" w:rsidRDefault="00661DAB" w:rsidP="001D34F3">
      <w:pPr>
        <w:autoSpaceDE w:val="0"/>
        <w:autoSpaceDN w:val="0"/>
        <w:adjustRightInd w:val="0"/>
        <w:spacing w:before="240" w:line="276" w:lineRule="auto"/>
        <w:rPr>
          <w:rFonts w:cstheme="minorHAnsi"/>
          <w:bCs/>
          <w:i/>
          <w:szCs w:val="24"/>
        </w:rPr>
      </w:pPr>
      <w:proofErr w:type="spellStart"/>
      <w:r w:rsidRPr="002B0335">
        <w:rPr>
          <w:rFonts w:cstheme="minorHAnsi"/>
          <w:b/>
          <w:i/>
          <w:szCs w:val="24"/>
        </w:rPr>
        <w:t>Social</w:t>
      </w:r>
      <w:proofErr w:type="spellEnd"/>
      <w:r w:rsidRPr="002B0335">
        <w:rPr>
          <w:rFonts w:cstheme="minorHAnsi"/>
          <w:b/>
          <w:i/>
          <w:szCs w:val="24"/>
        </w:rPr>
        <w:t xml:space="preserve"> Media</w:t>
      </w:r>
      <w:r w:rsidR="00C908EB" w:rsidRPr="002B0335">
        <w:rPr>
          <w:rFonts w:cstheme="minorHAnsi"/>
          <w:b/>
          <w:i/>
          <w:szCs w:val="24"/>
        </w:rPr>
        <w:t>:</w:t>
      </w:r>
      <w:r w:rsidR="00C908EB" w:rsidRPr="002B0335">
        <w:rPr>
          <w:rFonts w:cstheme="minorHAnsi"/>
          <w:bCs/>
          <w:i/>
          <w:szCs w:val="24"/>
        </w:rPr>
        <w:t xml:space="preserve"> </w:t>
      </w:r>
      <w:r w:rsidR="001D34F3" w:rsidRPr="001D34F3">
        <w:rPr>
          <w:rFonts w:cstheme="minorHAnsi"/>
          <w:bCs/>
          <w:i/>
          <w:szCs w:val="24"/>
        </w:rPr>
        <w:t>Für mittlere bis große Losgrößen ist sie gemacht – die neue Generation der Rundt</w:t>
      </w:r>
      <w:r w:rsidR="00051618">
        <w:rPr>
          <w:rFonts w:cstheme="minorHAnsi"/>
          <w:bCs/>
          <w:i/>
          <w:szCs w:val="24"/>
        </w:rPr>
        <w:t>akt</w:t>
      </w:r>
      <w:r w:rsidR="00B9716D">
        <w:rPr>
          <w:rFonts w:cstheme="minorHAnsi"/>
          <w:bCs/>
          <w:i/>
          <w:szCs w:val="24"/>
        </w:rPr>
        <w:t>maschine</w:t>
      </w:r>
      <w:r w:rsidR="001D34F3" w:rsidRPr="001D34F3">
        <w:rPr>
          <w:rFonts w:cstheme="minorHAnsi"/>
          <w:bCs/>
          <w:i/>
          <w:szCs w:val="24"/>
        </w:rPr>
        <w:t xml:space="preserve"> TSM 280 </w:t>
      </w:r>
      <w:r w:rsidR="002342FA">
        <w:rPr>
          <w:rFonts w:cstheme="minorHAnsi"/>
          <w:bCs/>
          <w:i/>
          <w:szCs w:val="24"/>
        </w:rPr>
        <w:t>der</w:t>
      </w:r>
      <w:r w:rsidR="001D34F3" w:rsidRPr="001D34F3">
        <w:rPr>
          <w:rFonts w:cstheme="minorHAnsi"/>
          <w:bCs/>
          <w:i/>
          <w:szCs w:val="24"/>
        </w:rPr>
        <w:t xml:space="preserve"> Wolf Maschinenbau </w:t>
      </w:r>
      <w:r w:rsidR="002342FA">
        <w:rPr>
          <w:rFonts w:cstheme="minorHAnsi"/>
          <w:bCs/>
          <w:i/>
          <w:szCs w:val="24"/>
        </w:rPr>
        <w:t xml:space="preserve">AG. Sie </w:t>
      </w:r>
      <w:r w:rsidR="001D34F3" w:rsidRPr="001D34F3">
        <w:rPr>
          <w:rFonts w:cstheme="minorHAnsi"/>
          <w:bCs/>
          <w:i/>
          <w:szCs w:val="24"/>
        </w:rPr>
        <w:t>überzeugt nicht nur durch Präzision, sondern auch durch smarte Technik.</w:t>
      </w:r>
      <w:r w:rsidR="001D34F3">
        <w:rPr>
          <w:rFonts w:cstheme="minorHAnsi"/>
          <w:bCs/>
          <w:i/>
          <w:szCs w:val="24"/>
        </w:rPr>
        <w:t xml:space="preserve"> </w:t>
      </w:r>
      <w:r w:rsidR="001D34F3" w:rsidRPr="001D34F3">
        <w:rPr>
          <w:rFonts w:cstheme="minorHAnsi"/>
          <w:bCs/>
          <w:i/>
          <w:szCs w:val="24"/>
        </w:rPr>
        <w:t xml:space="preserve">Dank der hybriden Antriebstechnik von AMKmotion wird die Verkabelung vereinfacht und Platz im Schaltschrank geschaffen. Gesteuert wird die </w:t>
      </w:r>
      <w:r w:rsidR="00B9716D">
        <w:rPr>
          <w:rFonts w:cstheme="minorHAnsi"/>
          <w:bCs/>
          <w:i/>
          <w:szCs w:val="24"/>
        </w:rPr>
        <w:t>Maschine</w:t>
      </w:r>
      <w:r w:rsidR="001D34F3" w:rsidRPr="001D34F3">
        <w:rPr>
          <w:rFonts w:cstheme="minorHAnsi"/>
          <w:bCs/>
          <w:i/>
          <w:szCs w:val="24"/>
        </w:rPr>
        <w:t xml:space="preserve"> mit moderner CNC-Technologie von </w:t>
      </w:r>
      <w:proofErr w:type="spellStart"/>
      <w:r w:rsidR="001D34F3" w:rsidRPr="001D34F3">
        <w:rPr>
          <w:rFonts w:cstheme="minorHAnsi"/>
          <w:bCs/>
          <w:i/>
          <w:szCs w:val="24"/>
        </w:rPr>
        <w:t>sm</w:t>
      </w:r>
      <w:proofErr w:type="spellEnd"/>
      <w:r w:rsidR="001D34F3" w:rsidRPr="001D34F3">
        <w:rPr>
          <w:rFonts w:cstheme="minorHAnsi"/>
          <w:bCs/>
          <w:i/>
          <w:szCs w:val="24"/>
        </w:rPr>
        <w:t xml:space="preserve"> </w:t>
      </w:r>
      <w:proofErr w:type="spellStart"/>
      <w:r w:rsidR="001D34F3" w:rsidRPr="001D34F3">
        <w:rPr>
          <w:rFonts w:cstheme="minorHAnsi"/>
          <w:bCs/>
          <w:i/>
          <w:szCs w:val="24"/>
        </w:rPr>
        <w:t>motion</w:t>
      </w:r>
      <w:proofErr w:type="spellEnd"/>
      <w:r w:rsidR="001D34F3" w:rsidRPr="001D34F3">
        <w:rPr>
          <w:rFonts w:cstheme="minorHAnsi"/>
          <w:bCs/>
          <w:i/>
          <w:szCs w:val="24"/>
        </w:rPr>
        <w:t xml:space="preserve"> </w:t>
      </w:r>
      <w:proofErr w:type="spellStart"/>
      <w:r w:rsidR="001D34F3" w:rsidRPr="001D34F3">
        <w:rPr>
          <w:rFonts w:cstheme="minorHAnsi"/>
          <w:bCs/>
          <w:i/>
          <w:szCs w:val="24"/>
        </w:rPr>
        <w:t>control</w:t>
      </w:r>
      <w:proofErr w:type="spellEnd"/>
      <w:r w:rsidR="001D34F3" w:rsidRPr="001D34F3">
        <w:rPr>
          <w:rFonts w:cstheme="minorHAnsi"/>
          <w:bCs/>
          <w:i/>
          <w:szCs w:val="24"/>
        </w:rPr>
        <w:t>.</w:t>
      </w:r>
      <w:r w:rsidR="001D34F3">
        <w:rPr>
          <w:rFonts w:cstheme="minorHAnsi"/>
          <w:bCs/>
          <w:i/>
          <w:szCs w:val="24"/>
        </w:rPr>
        <w:t xml:space="preserve"> </w:t>
      </w:r>
      <w:r w:rsidR="001D34F3" w:rsidRPr="001D34F3">
        <w:rPr>
          <w:rFonts w:cstheme="minorHAnsi"/>
          <w:bCs/>
          <w:i/>
          <w:szCs w:val="24"/>
        </w:rPr>
        <w:t>Das Ergebnis: Eine hocheffiziente Gesamtlösung, die in Rekordzeit entwickelt wurde – das erste funktionierende Modell stand innerhalb weniger Wochen</w:t>
      </w:r>
      <w:r w:rsidR="0061573E">
        <w:rPr>
          <w:rFonts w:cstheme="minorHAnsi"/>
          <w:bCs/>
          <w:i/>
          <w:szCs w:val="24"/>
        </w:rPr>
        <w:t>.</w:t>
      </w:r>
    </w:p>
    <w:p w14:paraId="1305A3CD" w14:textId="77777777" w:rsidR="001D34F3" w:rsidRPr="001D34F3" w:rsidRDefault="001D34F3" w:rsidP="001D34F3">
      <w:pPr>
        <w:autoSpaceDE w:val="0"/>
        <w:autoSpaceDN w:val="0"/>
        <w:adjustRightInd w:val="0"/>
        <w:spacing w:before="240" w:line="276" w:lineRule="auto"/>
        <w:rPr>
          <w:rFonts w:cstheme="minorHAnsi"/>
          <w:bCs/>
          <w:i/>
          <w:szCs w:val="24"/>
        </w:rPr>
      </w:pPr>
    </w:p>
    <w:p w14:paraId="5F96BA9D" w14:textId="1C5B7F90" w:rsidR="00661DAB" w:rsidRPr="00BB7263" w:rsidRDefault="00E76CEB" w:rsidP="00BA48E3">
      <w:pPr>
        <w:rPr>
          <w:rFonts w:cstheme="minorHAnsi"/>
        </w:rPr>
      </w:pPr>
      <w:r>
        <w:rPr>
          <w:rFonts w:cstheme="minorHAnsi"/>
        </w:rPr>
        <w:br w:type="page"/>
      </w:r>
    </w:p>
    <w:p w14:paraId="54D3BB28" w14:textId="77777777" w:rsidR="00661DAB" w:rsidRDefault="00661DAB" w:rsidP="00661DAB">
      <w:pPr>
        <w:spacing w:line="360" w:lineRule="auto"/>
        <w:rPr>
          <w:rFonts w:cstheme="minorHAnsi"/>
          <w:b/>
          <w:bCs/>
        </w:rPr>
      </w:pPr>
      <w:r w:rsidRPr="00BB7263">
        <w:rPr>
          <w:rFonts w:cstheme="minorHAnsi"/>
          <w:b/>
          <w:bCs/>
        </w:rPr>
        <w:lastRenderedPageBreak/>
        <w:t>Bildunterschriften</w:t>
      </w:r>
    </w:p>
    <w:p w14:paraId="2ADED60E" w14:textId="479838C0" w:rsidR="0086569B" w:rsidRDefault="0086569B" w:rsidP="00661DAB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5C5F139" wp14:editId="340E4C80">
            <wp:extent cx="2452370" cy="2131639"/>
            <wp:effectExtent l="0" t="0" r="5080" b="2540"/>
            <wp:docPr id="495795676" name="Grafik 2" descr="Ein Bild, das Kleidung, Mann, Person, Jean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795676" name="Grafik 2" descr="Ein Bild, das Kleidung, Mann, Person, Jeans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405" cy="21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C41B7" w14:textId="0C8AFB5F" w:rsidR="0086569B" w:rsidRDefault="0086569B" w:rsidP="0086569B">
      <w:pPr>
        <w:spacing w:after="0" w:line="276" w:lineRule="auto"/>
        <w:rPr>
          <w:rFonts w:cstheme="minorHAnsi"/>
          <w:b/>
          <w:bCs/>
        </w:rPr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1</w:t>
      </w:r>
      <w:r w:rsidRPr="00B40777">
        <w:rPr>
          <w:rFonts w:cstheme="minorHAnsi"/>
          <w:b/>
          <w:bCs/>
        </w:rPr>
        <w:t>:</w:t>
      </w:r>
      <w:r w:rsidR="00651BEF">
        <w:rPr>
          <w:rFonts w:cstheme="minorHAnsi"/>
        </w:rPr>
        <w:t xml:space="preserve"> </w:t>
      </w:r>
      <w:r w:rsidR="00157C67">
        <w:rPr>
          <w:rFonts w:cstheme="minorHAnsi"/>
        </w:rPr>
        <w:t>Für die neue Generation der Rundtaktmaschine TSM 280 setzt Wolf Maschinenbau auf h</w:t>
      </w:r>
      <w:r w:rsidR="00DF1C44">
        <w:rPr>
          <w:rFonts w:cstheme="minorHAnsi"/>
        </w:rPr>
        <w:t>ybride Antriebstechnik</w:t>
      </w:r>
      <w:r w:rsidR="00157C67">
        <w:rPr>
          <w:rFonts w:cstheme="minorHAnsi"/>
        </w:rPr>
        <w:t xml:space="preserve"> von AMKmotion. Diese kombiniert zentrale und dezentrale Antriebslösungen</w:t>
      </w:r>
      <w:r w:rsidR="0077144A">
        <w:rPr>
          <w:rFonts w:cstheme="minorHAnsi"/>
        </w:rPr>
        <w:t>, um die Vorteile beider Konzepte zu nutzen.</w:t>
      </w:r>
    </w:p>
    <w:p w14:paraId="457D9735" w14:textId="77777777" w:rsidR="0086569B" w:rsidRDefault="0086569B" w:rsidP="00661DAB">
      <w:pPr>
        <w:spacing w:line="360" w:lineRule="auto"/>
        <w:rPr>
          <w:rFonts w:cstheme="minorHAnsi"/>
          <w:b/>
          <w:bCs/>
        </w:rPr>
      </w:pPr>
    </w:p>
    <w:p w14:paraId="782D2005" w14:textId="01BD9E0E" w:rsidR="0086569B" w:rsidRDefault="0086569B" w:rsidP="00661DAB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6265375B" wp14:editId="4188B180">
            <wp:extent cx="2394541" cy="1597937"/>
            <wp:effectExtent l="0" t="0" r="6350" b="2540"/>
            <wp:docPr id="71336292" name="Grafik 3" descr="Ein Bild, das Elektronik, Maschine, Elektronisches Gerät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6292" name="Grafik 3" descr="Ein Bild, das Elektronik, Maschine, Elektronisches Gerät, Im Haus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28" cy="160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D156" w14:textId="478283B7" w:rsidR="0086569B" w:rsidRDefault="0086569B" w:rsidP="0086569B">
      <w:pPr>
        <w:spacing w:after="0" w:line="276" w:lineRule="auto"/>
        <w:rPr>
          <w:rFonts w:cstheme="minorHAnsi"/>
          <w:b/>
          <w:bCs/>
        </w:rPr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2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 w:rsidR="00651BEF">
        <w:rPr>
          <w:rFonts w:cstheme="minorHAnsi"/>
        </w:rPr>
        <w:t xml:space="preserve">Die </w:t>
      </w:r>
      <w:r w:rsidR="00D75B30">
        <w:rPr>
          <w:rFonts w:cstheme="minorHAnsi"/>
        </w:rPr>
        <w:t>K</w:t>
      </w:r>
      <w:r w:rsidR="00DF1C44">
        <w:rPr>
          <w:rFonts w:cstheme="minorHAnsi"/>
        </w:rPr>
        <w:t>ombination zentrale</w:t>
      </w:r>
      <w:r w:rsidR="00651BEF">
        <w:rPr>
          <w:rFonts w:cstheme="minorHAnsi"/>
        </w:rPr>
        <w:t>r</w:t>
      </w:r>
      <w:r w:rsidR="00DF1C44">
        <w:rPr>
          <w:rFonts w:cstheme="minorHAnsi"/>
        </w:rPr>
        <w:t xml:space="preserve"> und dezentral</w:t>
      </w:r>
      <w:r w:rsidR="00651BEF">
        <w:rPr>
          <w:rFonts w:cstheme="minorHAnsi"/>
        </w:rPr>
        <w:t>er</w:t>
      </w:r>
      <w:r w:rsidR="00DF1C44">
        <w:rPr>
          <w:rFonts w:cstheme="minorHAnsi"/>
        </w:rPr>
        <w:t xml:space="preserve"> Antriebslösungen</w:t>
      </w:r>
      <w:r w:rsidR="00D75B30">
        <w:rPr>
          <w:rFonts w:cstheme="minorHAnsi"/>
        </w:rPr>
        <w:t xml:space="preserve"> </w:t>
      </w:r>
      <w:r w:rsidR="00651BEF">
        <w:rPr>
          <w:rFonts w:cstheme="minorHAnsi"/>
        </w:rPr>
        <w:t xml:space="preserve">steigert </w:t>
      </w:r>
      <w:r w:rsidR="00D75B30">
        <w:rPr>
          <w:rFonts w:cstheme="minorHAnsi"/>
        </w:rPr>
        <w:t>sowohl die Flexibilität als auch die Energieeffizienz</w:t>
      </w:r>
      <w:r w:rsidR="00651BEF">
        <w:rPr>
          <w:rFonts w:cstheme="minorHAnsi"/>
        </w:rPr>
        <w:t xml:space="preserve"> der Maschine</w:t>
      </w:r>
      <w:r w:rsidR="00D75B30">
        <w:rPr>
          <w:rFonts w:cstheme="minorHAnsi"/>
        </w:rPr>
        <w:t>.</w:t>
      </w:r>
    </w:p>
    <w:p w14:paraId="67E76B34" w14:textId="77777777" w:rsidR="0086569B" w:rsidRPr="00BB7263" w:rsidRDefault="0086569B" w:rsidP="00661DAB">
      <w:pPr>
        <w:spacing w:line="360" w:lineRule="auto"/>
        <w:rPr>
          <w:rFonts w:cstheme="minorHAnsi"/>
          <w:b/>
          <w:bCs/>
        </w:rPr>
      </w:pPr>
    </w:p>
    <w:p w14:paraId="4C2E36FF" w14:textId="58C0F583" w:rsidR="00B40777" w:rsidRDefault="00C87E8A" w:rsidP="001B33F9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7D9790CE" wp14:editId="49AD8A80">
            <wp:extent cx="2403213" cy="1602029"/>
            <wp:effectExtent l="0" t="0" r="0" b="0"/>
            <wp:docPr id="1190919147" name="Grafik 2" descr="Ein Bild, das Kameras und Optik, Kamera, optisches Instr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19147" name="Grafik 2" descr="Ein Bild, das Kameras und Optik, Kamera, optisches Instrumen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989" cy="160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C64BE" w14:textId="57690AAD" w:rsidR="00B40777" w:rsidRDefault="00B40777" w:rsidP="00B40777">
      <w:pPr>
        <w:spacing w:after="0" w:line="276" w:lineRule="auto"/>
        <w:rPr>
          <w:rFonts w:cstheme="minorHAnsi"/>
          <w:b/>
          <w:bCs/>
        </w:rPr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3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 w:rsidR="00C87E8A">
        <w:rPr>
          <w:rFonts w:cstheme="minorHAnsi"/>
        </w:rPr>
        <w:t xml:space="preserve">Die Synchron-Servomotoren mit integriertem Wechselrichter </w:t>
      </w:r>
      <w:proofErr w:type="spellStart"/>
      <w:r w:rsidR="00C87E8A">
        <w:rPr>
          <w:rFonts w:cstheme="minorHAnsi"/>
        </w:rPr>
        <w:t>ihXT</w:t>
      </w:r>
      <w:proofErr w:type="spellEnd"/>
      <w:r w:rsidR="006805A6">
        <w:rPr>
          <w:rFonts w:cstheme="minorHAnsi"/>
        </w:rPr>
        <w:t xml:space="preserve"> und Hybridkabelanschluss</w:t>
      </w:r>
      <w:r w:rsidR="009251DD">
        <w:rPr>
          <w:rFonts w:cstheme="minorHAnsi"/>
        </w:rPr>
        <w:t xml:space="preserve"> </w:t>
      </w:r>
      <w:r w:rsidR="006805A6">
        <w:rPr>
          <w:rFonts w:cstheme="minorHAnsi"/>
        </w:rPr>
        <w:t>sind</w:t>
      </w:r>
      <w:r w:rsidR="00CA1712">
        <w:rPr>
          <w:rFonts w:cstheme="minorHAnsi"/>
        </w:rPr>
        <w:t xml:space="preserve"> optimiert </w:t>
      </w:r>
      <w:r w:rsidR="00BF4E2C">
        <w:rPr>
          <w:rFonts w:cstheme="minorHAnsi"/>
        </w:rPr>
        <w:t>für</w:t>
      </w:r>
      <w:r w:rsidR="00CA1712">
        <w:rPr>
          <w:rFonts w:cstheme="minorHAnsi"/>
        </w:rPr>
        <w:t xml:space="preserve"> geringen Platzbedarf </w:t>
      </w:r>
      <w:r w:rsidR="002342FA">
        <w:rPr>
          <w:rFonts w:cstheme="minorHAnsi"/>
        </w:rPr>
        <w:t xml:space="preserve">– </w:t>
      </w:r>
      <w:r w:rsidR="00CA1712">
        <w:rPr>
          <w:rFonts w:cstheme="minorHAnsi"/>
        </w:rPr>
        <w:t>und reduzier</w:t>
      </w:r>
      <w:r w:rsidR="006805A6">
        <w:rPr>
          <w:rFonts w:cstheme="minorHAnsi"/>
        </w:rPr>
        <w:t>en die Verkabelungskosten.</w:t>
      </w:r>
      <w:r w:rsidR="009251DD" w:rsidRPr="009251DD">
        <w:rPr>
          <w:rFonts w:cstheme="minorHAnsi"/>
        </w:rPr>
        <w:t xml:space="preserve"> </w:t>
      </w:r>
    </w:p>
    <w:p w14:paraId="37FD35A0" w14:textId="77777777" w:rsidR="00B40777" w:rsidRDefault="00B40777" w:rsidP="001B33F9">
      <w:pPr>
        <w:spacing w:after="0" w:line="360" w:lineRule="auto"/>
        <w:rPr>
          <w:rFonts w:cstheme="minorHAnsi"/>
          <w:b/>
          <w:bCs/>
        </w:rPr>
      </w:pPr>
    </w:p>
    <w:p w14:paraId="004FD4BF" w14:textId="51EC8292" w:rsidR="00B40777" w:rsidRDefault="00C87E8A" w:rsidP="001B33F9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lastRenderedPageBreak/>
        <w:drawing>
          <wp:inline distT="0" distB="0" distL="0" distR="0" wp14:anchorId="795A056F" wp14:editId="4605056A">
            <wp:extent cx="2370292" cy="1580083"/>
            <wp:effectExtent l="0" t="0" r="0" b="1270"/>
            <wp:docPr id="376428922" name="Grafik 3" descr="Ein Bild, das Kamera, Kameras und Optik, optisches Instrument, Schwarz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28922" name="Grafik 3" descr="Ein Bild, das Kamera, Kameras und Optik, optisches Instrument, Schwarzweiß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029" cy="158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C97B6" w14:textId="5EFA4868" w:rsidR="00B40777" w:rsidRDefault="00B40777" w:rsidP="00E76CEB">
      <w:pPr>
        <w:spacing w:after="0" w:line="276" w:lineRule="auto"/>
        <w:rPr>
          <w:rFonts w:cstheme="minorHAnsi"/>
        </w:rPr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4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 w:rsidR="00F242F1">
        <w:t xml:space="preserve">Für die Bewegungen der Achsen kommen die </w:t>
      </w:r>
      <w:r w:rsidR="00F242F1" w:rsidRPr="00433260">
        <w:t xml:space="preserve">hochpoligen Synchron-Servomotoren der DT-Serie </w:t>
      </w:r>
      <w:r w:rsidR="00F242F1">
        <w:rPr>
          <w:rFonts w:cstheme="minorHAnsi"/>
        </w:rPr>
        <w:t xml:space="preserve">zum Einsatz. Dazu gehört die </w:t>
      </w:r>
      <w:r w:rsidR="00C87E8A">
        <w:rPr>
          <w:rFonts w:cstheme="minorHAnsi"/>
        </w:rPr>
        <w:t>Baureihe DT3</w:t>
      </w:r>
      <w:r w:rsidR="00F242F1">
        <w:rPr>
          <w:rFonts w:cstheme="minorHAnsi"/>
        </w:rPr>
        <w:t>….</w:t>
      </w:r>
    </w:p>
    <w:p w14:paraId="586D0F6C" w14:textId="77777777" w:rsidR="00E76CEB" w:rsidRDefault="00E76CEB" w:rsidP="00E76CEB">
      <w:pPr>
        <w:spacing w:after="0" w:line="276" w:lineRule="auto"/>
        <w:rPr>
          <w:rFonts w:cstheme="minorHAnsi"/>
          <w:b/>
          <w:bCs/>
        </w:rPr>
      </w:pPr>
    </w:p>
    <w:p w14:paraId="0CECB26B" w14:textId="41B1C212" w:rsidR="00C87E8A" w:rsidRDefault="00C87E8A" w:rsidP="00E76CEB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5B6F05DA" wp14:editId="12F46CF7">
            <wp:extent cx="2381265" cy="1587398"/>
            <wp:effectExtent l="0" t="0" r="0" b="0"/>
            <wp:docPr id="1772198082" name="Grafik 4" descr="Ein Bild, das Kamera, Kameras und Optik, optisches Instrument, Objektiv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98082" name="Grafik 4" descr="Ein Bild, das Kamera, Kameras und Optik, optisches Instrument, Objektiv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36" cy="159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59876" w14:textId="42A851E0" w:rsidR="00C87E8A" w:rsidRDefault="00C87E8A" w:rsidP="00C87E8A">
      <w:pPr>
        <w:spacing w:after="0" w:line="276" w:lineRule="auto"/>
        <w:rPr>
          <w:rFonts w:cstheme="minorHAnsi"/>
        </w:rPr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5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 w:rsidR="00F242F1">
        <w:rPr>
          <w:rFonts w:cstheme="minorHAnsi"/>
        </w:rPr>
        <w:t>…und d</w:t>
      </w:r>
      <w:r>
        <w:rPr>
          <w:rFonts w:cstheme="minorHAnsi"/>
        </w:rPr>
        <w:t>ie Synchron-Servomotoren der Baureihe DT4</w:t>
      </w:r>
      <w:r w:rsidR="00BA48E3">
        <w:rPr>
          <w:rFonts w:cstheme="minorHAnsi"/>
        </w:rPr>
        <w:t>.</w:t>
      </w:r>
    </w:p>
    <w:p w14:paraId="67C4A803" w14:textId="09ED2505" w:rsidR="00B40777" w:rsidRDefault="00B40777" w:rsidP="001B33F9">
      <w:pPr>
        <w:spacing w:after="0" w:line="360" w:lineRule="auto"/>
        <w:rPr>
          <w:rFonts w:cstheme="minorHAnsi"/>
          <w:b/>
          <w:bCs/>
        </w:rPr>
      </w:pPr>
    </w:p>
    <w:p w14:paraId="38524803" w14:textId="02FDF595" w:rsidR="00C87E8A" w:rsidRDefault="00C87E8A" w:rsidP="001B33F9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63C307B4" wp14:editId="5F8BD843">
            <wp:extent cx="2333548" cy="1555589"/>
            <wp:effectExtent l="0" t="0" r="0" b="6985"/>
            <wp:docPr id="473790106" name="Grafik 5" descr="Ein Bild, das Text, Screenshot, Design, Batter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90106" name="Grafik 5" descr="Ein Bild, das Text, Screenshot, Design, Batterie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283" cy="155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FA60B" w14:textId="699A32B3" w:rsidR="00C87E8A" w:rsidRDefault="00C87E8A" w:rsidP="00C87E8A">
      <w:pPr>
        <w:spacing w:after="0" w:line="276" w:lineRule="auto"/>
        <w:rPr>
          <w:rFonts w:cstheme="minorHAnsi"/>
        </w:rPr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6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>
        <w:rPr>
          <w:rFonts w:cstheme="minorHAnsi"/>
        </w:rPr>
        <w:t>Das Servo-Antriebssystem KE/KW besteht aus dem Kompaktwechselrichter KW und der Kompakteinspeisung KE</w:t>
      </w:r>
      <w:r w:rsidR="00BA48E3">
        <w:rPr>
          <w:rFonts w:cstheme="minorHAnsi"/>
        </w:rPr>
        <w:t>.</w:t>
      </w:r>
    </w:p>
    <w:p w14:paraId="7C4ECBDA" w14:textId="77777777" w:rsidR="00C87E8A" w:rsidRDefault="00C87E8A" w:rsidP="001B33F9">
      <w:pPr>
        <w:spacing w:after="0" w:line="360" w:lineRule="auto"/>
        <w:rPr>
          <w:rFonts w:cstheme="minorHAnsi"/>
          <w:b/>
          <w:bCs/>
        </w:rPr>
      </w:pPr>
    </w:p>
    <w:p w14:paraId="3EFFC92A" w14:textId="691FB99B" w:rsidR="00C87E8A" w:rsidRDefault="00C87E8A" w:rsidP="001B33F9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01205A29" wp14:editId="0DA72039">
            <wp:extent cx="2326233" cy="1550713"/>
            <wp:effectExtent l="0" t="0" r="0" b="0"/>
            <wp:docPr id="1514060571" name="Grafik 6" descr="Ein Bild, das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60571" name="Grafik 6" descr="Ein Bild, das Tex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239" cy="156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ECAE" w14:textId="6E792D85" w:rsidR="00C87E8A" w:rsidRDefault="00C87E8A" w:rsidP="00C87E8A">
      <w:pPr>
        <w:spacing w:after="0" w:line="276" w:lineRule="auto"/>
        <w:rPr>
          <w:rFonts w:cstheme="minorHAnsi"/>
        </w:rPr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7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>
        <w:rPr>
          <w:rFonts w:cstheme="minorHAnsi"/>
        </w:rPr>
        <w:t>Der Hybridverteiler KHY</w:t>
      </w:r>
      <w:r w:rsidR="00BA48E3">
        <w:rPr>
          <w:rFonts w:cstheme="minorHAnsi"/>
        </w:rPr>
        <w:t xml:space="preserve"> </w:t>
      </w:r>
      <w:r w:rsidR="00BA48E3" w:rsidRPr="008A4D53">
        <w:t xml:space="preserve">dient als intelligente Schnittstelle </w:t>
      </w:r>
      <w:r w:rsidR="00913F0B">
        <w:t>zwischen</w:t>
      </w:r>
      <w:r w:rsidR="00BA48E3" w:rsidRPr="008A4D53">
        <w:t xml:space="preserve"> der zentralen </w:t>
      </w:r>
      <w:r w:rsidR="00913F0B">
        <w:t>und</w:t>
      </w:r>
      <w:r w:rsidR="00BA48E3" w:rsidRPr="008A4D53">
        <w:t xml:space="preserve"> dezentralen Antriebswelt.</w:t>
      </w:r>
    </w:p>
    <w:p w14:paraId="103BD93B" w14:textId="77777777" w:rsidR="00C87E8A" w:rsidRDefault="00C87E8A" w:rsidP="001B33F9">
      <w:pPr>
        <w:spacing w:after="0" w:line="360" w:lineRule="auto"/>
        <w:rPr>
          <w:rFonts w:cstheme="minorHAnsi"/>
          <w:b/>
          <w:bCs/>
        </w:rPr>
      </w:pPr>
    </w:p>
    <w:p w14:paraId="46ABE128" w14:textId="2911EAE0" w:rsidR="00C87E8A" w:rsidRDefault="00C87E8A" w:rsidP="001B33F9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lastRenderedPageBreak/>
        <w:drawing>
          <wp:inline distT="0" distB="0" distL="0" distR="0" wp14:anchorId="2F6C5EAE" wp14:editId="499253D6">
            <wp:extent cx="2293477" cy="1528877"/>
            <wp:effectExtent l="0" t="0" r="0" b="0"/>
            <wp:docPr id="1302052681" name="Grafik 7" descr="Ein Bild, das Elektronik, Elektronisches Bauteil, Elektrisches Bauelement, passives Bauele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52681" name="Grafik 7" descr="Ein Bild, das Elektronik, Elektronisches Bauteil, Elektrisches Bauelement, passives Bauelement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863" cy="153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EDE3A" w14:textId="1E69DAD8" w:rsidR="001609B0" w:rsidRPr="00BA48E3" w:rsidRDefault="00C87E8A" w:rsidP="00B40CE2">
      <w:pPr>
        <w:spacing w:after="0" w:line="276" w:lineRule="auto"/>
        <w:rPr>
          <w:rFonts w:cstheme="minorHAnsi"/>
          <w:b/>
          <w:bCs/>
          <w:sz w:val="20"/>
          <w:szCs w:val="20"/>
        </w:rPr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8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>
        <w:rPr>
          <w:rFonts w:cstheme="minorHAnsi"/>
        </w:rPr>
        <w:t xml:space="preserve">Die </w:t>
      </w:r>
      <w:r w:rsidR="00913F0B">
        <w:rPr>
          <w:rFonts w:cstheme="minorHAnsi"/>
        </w:rPr>
        <w:t xml:space="preserve">Funktionalitäten der </w:t>
      </w:r>
      <w:r w:rsidR="00B630E9">
        <w:rPr>
          <w:rFonts w:cstheme="minorHAnsi"/>
        </w:rPr>
        <w:t xml:space="preserve">steckbaren </w:t>
      </w:r>
      <w:proofErr w:type="spellStart"/>
      <w:r>
        <w:rPr>
          <w:rFonts w:cstheme="minorHAnsi"/>
        </w:rPr>
        <w:t>Reglerkarten</w:t>
      </w:r>
      <w:proofErr w:type="spellEnd"/>
      <w:r>
        <w:rPr>
          <w:rFonts w:cstheme="minorHAnsi"/>
        </w:rPr>
        <w:t xml:space="preserve"> KW-R</w:t>
      </w:r>
      <w:r w:rsidR="00913F0B">
        <w:rPr>
          <w:rFonts w:cstheme="minorHAnsi"/>
        </w:rPr>
        <w:t xml:space="preserve"> können für den Kompaktwechselrichter</w:t>
      </w:r>
      <w:r w:rsidR="00BA48E3">
        <w:rPr>
          <w:rFonts w:cstheme="minorHAnsi"/>
        </w:rPr>
        <w:t xml:space="preserve"> </w:t>
      </w:r>
      <w:r w:rsidR="00913F0B">
        <w:rPr>
          <w:rFonts w:cstheme="minorHAnsi"/>
        </w:rPr>
        <w:t xml:space="preserve">optimal auf den individuellen Anwendungsfall abgestimmt werden. </w:t>
      </w:r>
    </w:p>
    <w:p w14:paraId="40A5545C" w14:textId="77777777" w:rsidR="0029006F" w:rsidRDefault="0029006F" w:rsidP="00706D8F">
      <w:pPr>
        <w:rPr>
          <w:b/>
          <w:bCs/>
        </w:rPr>
      </w:pPr>
    </w:p>
    <w:p w14:paraId="2704B0D2" w14:textId="30A0896A" w:rsidR="001609B0" w:rsidRDefault="001609B0" w:rsidP="00706D8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9C47F40" wp14:editId="45FFFD22">
            <wp:extent cx="2467708" cy="1906834"/>
            <wp:effectExtent l="0" t="0" r="0" b="0"/>
            <wp:docPr id="507342699" name="Grafik 3" descr="Ein Bild, das Maschine, Gas, rot, Moto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42699" name="Grafik 3" descr="Ein Bild, das Maschine, Gas, rot, Motor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103" cy="191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274B4" w14:textId="59B9BA5A" w:rsidR="00C87E8A" w:rsidRDefault="001609B0" w:rsidP="00706D8F">
      <w:pPr>
        <w:rPr>
          <w:rFonts w:cstheme="minorHAnsi"/>
        </w:rPr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9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 w:rsidR="00F242F1" w:rsidRPr="00F242F1">
        <w:rPr>
          <w:rFonts w:cstheme="minorHAnsi"/>
        </w:rPr>
        <w:t>Bei der TSM</w:t>
      </w:r>
      <w:r w:rsidR="00051618">
        <w:rPr>
          <w:rFonts w:cstheme="minorHAnsi"/>
        </w:rPr>
        <w:t xml:space="preserve"> </w:t>
      </w:r>
      <w:r w:rsidR="00F242F1" w:rsidRPr="00F242F1">
        <w:rPr>
          <w:rFonts w:cstheme="minorHAnsi"/>
        </w:rPr>
        <w:t xml:space="preserve">280 </w:t>
      </w:r>
      <w:r w:rsidR="00F242F1">
        <w:rPr>
          <w:rFonts w:cstheme="minorHAnsi"/>
        </w:rPr>
        <w:t xml:space="preserve">kommt die </w:t>
      </w:r>
      <w:r w:rsidR="00F242F1" w:rsidRPr="00F242F1">
        <w:rPr>
          <w:rFonts w:cstheme="minorHAnsi"/>
        </w:rPr>
        <w:t xml:space="preserve">Steuerung smmx.tp15hd mit einem 15-Zoll-Farbtouch-Panel und sehr hoher Auflösung </w:t>
      </w:r>
      <w:r w:rsidR="00F242F1">
        <w:rPr>
          <w:rFonts w:cstheme="minorHAnsi"/>
        </w:rPr>
        <w:t>zum Einsatz.</w:t>
      </w:r>
    </w:p>
    <w:p w14:paraId="0176097B" w14:textId="77777777" w:rsidR="00D75B30" w:rsidRDefault="00D75B30" w:rsidP="00706D8F">
      <w:pPr>
        <w:rPr>
          <w:rFonts w:cstheme="minorHAnsi"/>
        </w:rPr>
      </w:pPr>
    </w:p>
    <w:p w14:paraId="7BDEF9AE" w14:textId="4A091F64" w:rsidR="001609B0" w:rsidRDefault="001609B0" w:rsidP="00706D8F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B061857" wp14:editId="1DECEF87">
            <wp:extent cx="1537335" cy="2047467"/>
            <wp:effectExtent l="0" t="0" r="5715" b="0"/>
            <wp:docPr id="462534364" name="Grafik 4" descr="Ein Bild, das Maschine, Autoteile, Bautechnik, Pfeife Flöte Roh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34364" name="Grafik 4" descr="Ein Bild, das Maschine, Autoteile, Bautechnik, Pfeife Flöte Rohr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743" cy="206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5051C" w14:textId="28566CA2" w:rsidR="00F242F1" w:rsidRPr="00D75B30" w:rsidRDefault="001609B0" w:rsidP="00D75B30">
      <w:pPr>
        <w:spacing w:line="276" w:lineRule="auto"/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10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 w:rsidR="0048237F" w:rsidRPr="0048237F">
        <w:rPr>
          <w:rFonts w:cstheme="minorHAnsi"/>
        </w:rPr>
        <w:t>Die</w:t>
      </w:r>
      <w:r w:rsidR="00B9716D">
        <w:rPr>
          <w:rFonts w:cstheme="minorHAnsi"/>
        </w:rPr>
        <w:t xml:space="preserve"> Wolf</w:t>
      </w:r>
      <w:r w:rsidR="0048237F" w:rsidRPr="0048237F">
        <w:rPr>
          <w:rFonts w:cstheme="minorHAnsi"/>
        </w:rPr>
        <w:t xml:space="preserve"> TSM</w:t>
      </w:r>
      <w:r w:rsidR="00051618">
        <w:rPr>
          <w:rFonts w:cstheme="minorHAnsi"/>
        </w:rPr>
        <w:t xml:space="preserve"> </w:t>
      </w:r>
      <w:r w:rsidR="0048237F" w:rsidRPr="0048237F">
        <w:rPr>
          <w:rFonts w:cstheme="minorHAnsi"/>
        </w:rPr>
        <w:t xml:space="preserve">280: </w:t>
      </w:r>
      <w:r w:rsidR="0048237F" w:rsidRPr="00303F3E">
        <w:t>Zentrales Element ist der in der Mitte senkrecht</w:t>
      </w:r>
      <w:r w:rsidR="0048237F">
        <w:t xml:space="preserve"> </w:t>
      </w:r>
      <w:r w:rsidR="0048237F" w:rsidRPr="00303F3E">
        <w:t xml:space="preserve">angeordnete Spannteller mit acht oder 16 hydraulisch betätigten Werkstückaufnahmen. </w:t>
      </w:r>
    </w:p>
    <w:p w14:paraId="581E071C" w14:textId="2B809122" w:rsidR="001609B0" w:rsidRDefault="001609B0" w:rsidP="00706D8F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E4C9C44" wp14:editId="547EC233">
            <wp:extent cx="1537928" cy="2048256"/>
            <wp:effectExtent l="0" t="0" r="5715" b="0"/>
            <wp:docPr id="482475558" name="Grafik 5" descr="Ein Bild, das Maschine, Bautechnik, Pfeife Flöte Rohr, Autoteil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75558" name="Grafik 5" descr="Ein Bild, das Maschine, Bautechnik, Pfeife Flöte Rohr, Autoteile enthält.&#10;&#10;KI-generierte Inhalte können fehlerhaft sei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613" cy="207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A889" w14:textId="4A50AC6A" w:rsidR="0048237F" w:rsidRDefault="001609B0" w:rsidP="0048237F">
      <w:pPr>
        <w:rPr>
          <w:rFonts w:cstheme="minorHAnsi"/>
        </w:rPr>
      </w:pPr>
      <w:r w:rsidRPr="00B40777">
        <w:rPr>
          <w:rFonts w:cstheme="minorHAnsi"/>
          <w:b/>
          <w:bCs/>
        </w:rPr>
        <w:t xml:space="preserve">Bild </w:t>
      </w:r>
      <w:r w:rsidR="00D75B30">
        <w:rPr>
          <w:rFonts w:cstheme="minorHAnsi"/>
          <w:b/>
          <w:bCs/>
        </w:rPr>
        <w:t>11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 w:rsidR="0048237F" w:rsidRPr="0048237F">
        <w:rPr>
          <w:rFonts w:cstheme="minorHAnsi"/>
        </w:rPr>
        <w:t>Der Schaltteller taktet von Bearbeitungsstation zu Bearbeitungsstation, an denen die stehenden, nicht rotierenden Werkstücke gleichzeitig mit angetriebenen Werkzeugen bearbeitet werden.</w:t>
      </w:r>
    </w:p>
    <w:p w14:paraId="15D41B1F" w14:textId="77777777" w:rsidR="0048237F" w:rsidRDefault="0048237F" w:rsidP="00706D8F">
      <w:pPr>
        <w:rPr>
          <w:rFonts w:cstheme="minorHAnsi"/>
        </w:rPr>
      </w:pPr>
    </w:p>
    <w:p w14:paraId="6EA7122E" w14:textId="692CFFD5" w:rsidR="001609B0" w:rsidRDefault="001609B0" w:rsidP="00706D8F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E5F82AA" wp14:editId="7CD362B5">
            <wp:extent cx="2267712" cy="1275588"/>
            <wp:effectExtent l="0" t="0" r="0" b="1270"/>
            <wp:docPr id="1049915834" name="Grafik 6" descr="Ein Bild, das Maschine, Werkzeugmaschine, Bautechnik, St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15834" name="Grafik 6" descr="Ein Bild, das Maschine, Werkzeugmaschine, Bautechnik, Stahl enthält.&#10;&#10;KI-generierte Inhalte können fehlerhaft sein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156" cy="12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27365" w14:textId="147FDA18" w:rsidR="001609B0" w:rsidRDefault="001609B0" w:rsidP="00706D8F">
      <w:pPr>
        <w:rPr>
          <w:rFonts w:cstheme="minorHAnsi"/>
        </w:rPr>
      </w:pPr>
      <w:r w:rsidRPr="00B40777">
        <w:rPr>
          <w:rFonts w:cstheme="minorHAnsi"/>
          <w:b/>
          <w:bCs/>
        </w:rPr>
        <w:t xml:space="preserve">Bild </w:t>
      </w:r>
      <w:r>
        <w:rPr>
          <w:rFonts w:cstheme="minorHAnsi"/>
          <w:b/>
          <w:bCs/>
        </w:rPr>
        <w:t>1</w:t>
      </w:r>
      <w:r w:rsidR="00D75B30">
        <w:rPr>
          <w:rFonts w:cstheme="minorHAnsi"/>
          <w:b/>
          <w:bCs/>
        </w:rPr>
        <w:t>2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 w:rsidR="0048237F">
        <w:rPr>
          <w:rFonts w:cstheme="minorHAnsi"/>
        </w:rPr>
        <w:t>J</w:t>
      </w:r>
      <w:r w:rsidR="0048237F" w:rsidRPr="0048237F">
        <w:rPr>
          <w:rFonts w:cstheme="minorHAnsi"/>
        </w:rPr>
        <w:t>ede Station</w:t>
      </w:r>
      <w:r w:rsidR="0048237F">
        <w:rPr>
          <w:rFonts w:cstheme="minorHAnsi"/>
        </w:rPr>
        <w:t xml:space="preserve"> der </w:t>
      </w:r>
      <w:r w:rsidR="00B9716D">
        <w:rPr>
          <w:rFonts w:cstheme="minorHAnsi"/>
        </w:rPr>
        <w:t xml:space="preserve">Wolf </w:t>
      </w:r>
      <w:r w:rsidR="0048237F" w:rsidRPr="0048237F">
        <w:rPr>
          <w:rFonts w:cstheme="minorHAnsi"/>
        </w:rPr>
        <w:t>TSM</w:t>
      </w:r>
      <w:r w:rsidR="00051618">
        <w:rPr>
          <w:rFonts w:cstheme="minorHAnsi"/>
        </w:rPr>
        <w:t xml:space="preserve"> </w:t>
      </w:r>
      <w:r w:rsidR="0048237F" w:rsidRPr="0048237F">
        <w:rPr>
          <w:rFonts w:cstheme="minorHAnsi"/>
        </w:rPr>
        <w:t xml:space="preserve">280 </w:t>
      </w:r>
      <w:r w:rsidR="0048237F">
        <w:rPr>
          <w:rFonts w:cstheme="minorHAnsi"/>
        </w:rPr>
        <w:t xml:space="preserve">wird </w:t>
      </w:r>
      <w:r w:rsidR="0048237F" w:rsidRPr="0048237F">
        <w:rPr>
          <w:rFonts w:cstheme="minorHAnsi"/>
        </w:rPr>
        <w:t>flexibel über CNC-Funktionen an</w:t>
      </w:r>
      <w:r w:rsidR="0048237F">
        <w:rPr>
          <w:rFonts w:cstheme="minorHAnsi"/>
        </w:rPr>
        <w:t>ge</w:t>
      </w:r>
      <w:r w:rsidR="0048237F" w:rsidRPr="0048237F">
        <w:rPr>
          <w:rFonts w:cstheme="minorHAnsi"/>
        </w:rPr>
        <w:t>steuer</w:t>
      </w:r>
      <w:r w:rsidR="0048237F">
        <w:rPr>
          <w:rFonts w:cstheme="minorHAnsi"/>
        </w:rPr>
        <w:t>t</w:t>
      </w:r>
      <w:r w:rsidR="0048237F" w:rsidRPr="0048237F">
        <w:rPr>
          <w:rFonts w:cstheme="minorHAnsi"/>
        </w:rPr>
        <w:t xml:space="preserve">. </w:t>
      </w:r>
      <w:r w:rsidR="0048237F">
        <w:rPr>
          <w:rFonts w:cstheme="minorHAnsi"/>
        </w:rPr>
        <w:t xml:space="preserve">Dazu sind diese </w:t>
      </w:r>
      <w:r w:rsidR="0048237F" w:rsidRPr="0048237F">
        <w:rPr>
          <w:rFonts w:cstheme="minorHAnsi"/>
        </w:rPr>
        <w:t>mit konfigurierbaren Funktionseinheiten ausgestattet</w:t>
      </w:r>
      <w:r w:rsidR="0048237F">
        <w:rPr>
          <w:rFonts w:cstheme="minorHAnsi"/>
        </w:rPr>
        <w:t>.</w:t>
      </w:r>
    </w:p>
    <w:p w14:paraId="7BDAA1D7" w14:textId="77777777" w:rsidR="00EA3888" w:rsidRDefault="00EA3888" w:rsidP="00EA388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7CB8479" wp14:editId="55A61C61">
            <wp:extent cx="2439777" cy="1828800"/>
            <wp:effectExtent l="0" t="0" r="0" b="0"/>
            <wp:docPr id="1061479626" name="Grafik 2" descr="Ein Bild, das Text, Computer, Display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79626" name="Grafik 2" descr="Ein Bild, das Text, Computer, Display, Screenshot enthält.&#10;&#10;KI-generierte Inhalte können fehlerhaft sei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97" cy="18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4D3B0" w14:textId="5D2E8536" w:rsidR="001609B0" w:rsidRDefault="00EA3888" w:rsidP="00706D8F">
      <w:pPr>
        <w:rPr>
          <w:rFonts w:cstheme="minorHAnsi"/>
        </w:rPr>
      </w:pPr>
      <w:r w:rsidRPr="00B40777">
        <w:rPr>
          <w:rFonts w:cstheme="minorHAnsi"/>
          <w:b/>
          <w:bCs/>
        </w:rPr>
        <w:t xml:space="preserve">Bild </w:t>
      </w:r>
      <w:r>
        <w:rPr>
          <w:rFonts w:cstheme="minorHAnsi"/>
          <w:b/>
          <w:bCs/>
        </w:rPr>
        <w:t>1</w:t>
      </w:r>
      <w:r w:rsidR="00D75B30">
        <w:rPr>
          <w:rFonts w:cstheme="minorHAnsi"/>
          <w:b/>
          <w:bCs/>
        </w:rPr>
        <w:t>3</w:t>
      </w:r>
      <w:r w:rsidRPr="00B40777">
        <w:rPr>
          <w:rFonts w:cstheme="minorHAnsi"/>
          <w:b/>
          <w:bCs/>
        </w:rPr>
        <w:t>:</w:t>
      </w:r>
      <w:r w:rsidRPr="00B40777">
        <w:rPr>
          <w:rFonts w:cstheme="minorHAnsi"/>
        </w:rPr>
        <w:t xml:space="preserve"> </w:t>
      </w:r>
      <w:r>
        <w:rPr>
          <w:rFonts w:cstheme="minorHAnsi"/>
        </w:rPr>
        <w:t xml:space="preserve">Die </w:t>
      </w:r>
      <w:r w:rsidRPr="00DC1E81">
        <w:rPr>
          <w:rFonts w:cstheme="minorHAnsi"/>
        </w:rPr>
        <w:t xml:space="preserve">Steuerungsfamilie </w:t>
      </w:r>
      <w:proofErr w:type="spellStart"/>
      <w:r w:rsidRPr="00DC1E81">
        <w:rPr>
          <w:rFonts w:cstheme="minorHAnsi"/>
        </w:rPr>
        <w:t>smmx</w:t>
      </w:r>
      <w:proofErr w:type="spellEnd"/>
      <w:r w:rsidRPr="00DC1E81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DC1E81">
        <w:rPr>
          <w:rFonts w:cstheme="minorHAnsi"/>
        </w:rPr>
        <w:t xml:space="preserve"> </w:t>
      </w:r>
      <w:proofErr w:type="spellStart"/>
      <w:r w:rsidRPr="00DC1E81">
        <w:rPr>
          <w:rFonts w:cstheme="minorHAnsi"/>
        </w:rPr>
        <w:t>automation</w:t>
      </w:r>
      <w:proofErr w:type="spellEnd"/>
      <w:r w:rsidRPr="00DC1E81">
        <w:rPr>
          <w:rFonts w:cstheme="minorHAnsi"/>
        </w:rPr>
        <w:t xml:space="preserve"> </w:t>
      </w:r>
      <w:proofErr w:type="spellStart"/>
      <w:r w:rsidRPr="00DC1E81">
        <w:rPr>
          <w:rFonts w:cstheme="minorHAnsi"/>
        </w:rPr>
        <w:t>controller</w:t>
      </w:r>
      <w:proofErr w:type="spellEnd"/>
      <w:r w:rsidRPr="00DC1E81">
        <w:rPr>
          <w:rFonts w:cstheme="minorHAnsi"/>
        </w:rPr>
        <w:t xml:space="preserve"> von </w:t>
      </w:r>
      <w:proofErr w:type="spellStart"/>
      <w:r w:rsidRPr="00DC1E81">
        <w:rPr>
          <w:rFonts w:cstheme="minorHAnsi"/>
        </w:rPr>
        <w:t>sm</w:t>
      </w:r>
      <w:proofErr w:type="spellEnd"/>
      <w:r w:rsidRPr="00DC1E81">
        <w:rPr>
          <w:rFonts w:cstheme="minorHAnsi"/>
        </w:rPr>
        <w:t xml:space="preserve"> </w:t>
      </w:r>
      <w:proofErr w:type="spellStart"/>
      <w:r w:rsidRPr="00DC1E81">
        <w:rPr>
          <w:rFonts w:cstheme="minorHAnsi"/>
        </w:rPr>
        <w:t>motion</w:t>
      </w:r>
      <w:proofErr w:type="spellEnd"/>
      <w:r w:rsidRPr="00DC1E81">
        <w:rPr>
          <w:rFonts w:cstheme="minorHAnsi"/>
        </w:rPr>
        <w:t xml:space="preserve"> </w:t>
      </w:r>
      <w:proofErr w:type="spellStart"/>
      <w:r w:rsidRPr="00DC1E81">
        <w:rPr>
          <w:rFonts w:cstheme="minorHAnsi"/>
        </w:rPr>
        <w:t>control</w:t>
      </w:r>
      <w:proofErr w:type="spellEnd"/>
      <w:r>
        <w:rPr>
          <w:rFonts w:cstheme="minorHAnsi"/>
        </w:rPr>
        <w:t xml:space="preserve">: </w:t>
      </w:r>
      <w:r w:rsidRPr="00EA3888">
        <w:t xml:space="preserve">Die offene Automatisierungsplattform basiert auf einem </w:t>
      </w:r>
      <w:proofErr w:type="gramStart"/>
      <w:r w:rsidRPr="00EA3888">
        <w:t>RT Linux</w:t>
      </w:r>
      <w:proofErr w:type="gramEnd"/>
      <w:r w:rsidRPr="00EA3888">
        <w:t>-Betriebssystem mit</w:t>
      </w:r>
      <w:r w:rsidR="008C5141">
        <w:t xml:space="preserve"> CODESYS und eigenem CNC-Kern.</w:t>
      </w:r>
      <w:r w:rsidRPr="00EA3888">
        <w:t xml:space="preserve"> </w:t>
      </w:r>
    </w:p>
    <w:p w14:paraId="19425E52" w14:textId="77777777" w:rsidR="001609B0" w:rsidRDefault="001609B0" w:rsidP="00706D8F">
      <w:pPr>
        <w:rPr>
          <w:b/>
          <w:bCs/>
        </w:rPr>
      </w:pPr>
    </w:p>
    <w:p w14:paraId="44C0E6AF" w14:textId="57FB7D37" w:rsidR="009251DD" w:rsidRDefault="009251DD" w:rsidP="009251DD">
      <w:pPr>
        <w:spacing w:after="0" w:line="360" w:lineRule="auto"/>
        <w:rPr>
          <w:rFonts w:cstheme="minorHAnsi"/>
          <w:sz w:val="20"/>
          <w:szCs w:val="20"/>
        </w:rPr>
      </w:pPr>
      <w:r w:rsidRPr="00C52E34">
        <w:rPr>
          <w:rFonts w:cstheme="minorHAnsi"/>
          <w:b/>
          <w:bCs/>
          <w:sz w:val="20"/>
          <w:szCs w:val="20"/>
        </w:rPr>
        <w:t>Bildnachweis</w:t>
      </w:r>
      <w:r>
        <w:rPr>
          <w:rFonts w:cstheme="minorHAnsi"/>
          <w:b/>
          <w:bCs/>
          <w:sz w:val="20"/>
          <w:szCs w:val="20"/>
        </w:rPr>
        <w:t>e</w:t>
      </w:r>
      <w:r w:rsidR="00B630E9">
        <w:rPr>
          <w:rFonts w:cstheme="minorHAnsi"/>
          <w:b/>
          <w:bCs/>
          <w:sz w:val="20"/>
          <w:szCs w:val="20"/>
        </w:rPr>
        <w:t xml:space="preserve"> Bild 1 bis </w:t>
      </w:r>
      <w:r w:rsidR="006F3BB8">
        <w:rPr>
          <w:rFonts w:cstheme="minorHAnsi"/>
          <w:b/>
          <w:bCs/>
          <w:sz w:val="20"/>
          <w:szCs w:val="20"/>
        </w:rPr>
        <w:t>8</w:t>
      </w:r>
      <w:r w:rsidRPr="00C52E34">
        <w:rPr>
          <w:rFonts w:cstheme="minorHAnsi"/>
          <w:b/>
          <w:bCs/>
          <w:sz w:val="20"/>
          <w:szCs w:val="20"/>
        </w:rPr>
        <w:t>:</w:t>
      </w:r>
      <w:r w:rsidRPr="00C52E34">
        <w:rPr>
          <w:rFonts w:cstheme="minorHAnsi"/>
          <w:sz w:val="20"/>
          <w:szCs w:val="20"/>
        </w:rPr>
        <w:t xml:space="preserve"> </w:t>
      </w:r>
      <w:r w:rsidRPr="00662326">
        <w:rPr>
          <w:rFonts w:cstheme="minorHAnsi"/>
          <w:sz w:val="20"/>
          <w:szCs w:val="20"/>
        </w:rPr>
        <w:t>AMKmotion GmbH + Co KG</w:t>
      </w:r>
    </w:p>
    <w:p w14:paraId="68E56000" w14:textId="6FC8463C" w:rsidR="00B630E9" w:rsidRDefault="00B630E9" w:rsidP="009251DD">
      <w:pPr>
        <w:spacing w:after="0" w:line="360" w:lineRule="auto"/>
        <w:rPr>
          <w:rFonts w:cstheme="minorHAnsi"/>
          <w:sz w:val="20"/>
          <w:szCs w:val="20"/>
        </w:rPr>
      </w:pPr>
      <w:r w:rsidRPr="00C52E34">
        <w:rPr>
          <w:rFonts w:cstheme="minorHAnsi"/>
          <w:b/>
          <w:bCs/>
          <w:sz w:val="20"/>
          <w:szCs w:val="20"/>
        </w:rPr>
        <w:t>Bildnachweis</w:t>
      </w:r>
      <w:r>
        <w:rPr>
          <w:rFonts w:cstheme="minorHAnsi"/>
          <w:b/>
          <w:bCs/>
          <w:sz w:val="20"/>
          <w:szCs w:val="20"/>
        </w:rPr>
        <w:t xml:space="preserve">e Bild </w:t>
      </w:r>
      <w:r w:rsidR="00D75B30">
        <w:rPr>
          <w:rFonts w:cstheme="minorHAnsi"/>
          <w:b/>
          <w:bCs/>
          <w:sz w:val="20"/>
          <w:szCs w:val="20"/>
        </w:rPr>
        <w:t>9</w:t>
      </w:r>
      <w:r>
        <w:rPr>
          <w:rFonts w:cstheme="minorHAnsi"/>
          <w:b/>
          <w:bCs/>
          <w:sz w:val="20"/>
          <w:szCs w:val="20"/>
        </w:rPr>
        <w:t xml:space="preserve"> bis 1</w:t>
      </w:r>
      <w:r w:rsidR="00D75B30">
        <w:rPr>
          <w:rFonts w:cstheme="minorHAnsi"/>
          <w:b/>
          <w:bCs/>
          <w:sz w:val="20"/>
          <w:szCs w:val="20"/>
        </w:rPr>
        <w:t>2</w:t>
      </w:r>
      <w:r w:rsidRPr="00C52E34">
        <w:rPr>
          <w:rFonts w:cstheme="minorHAnsi"/>
          <w:b/>
          <w:bCs/>
          <w:sz w:val="20"/>
          <w:szCs w:val="20"/>
        </w:rPr>
        <w:t>:</w:t>
      </w:r>
      <w:r w:rsidRPr="00C52E3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Wolf Maschinenbau AG</w:t>
      </w:r>
    </w:p>
    <w:p w14:paraId="71D872B4" w14:textId="012A38EF" w:rsidR="00C7185D" w:rsidRPr="00BA48E3" w:rsidRDefault="00C7185D" w:rsidP="00C7185D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 w:rsidRPr="00C52E34">
        <w:rPr>
          <w:rFonts w:cstheme="minorHAnsi"/>
          <w:b/>
          <w:bCs/>
          <w:sz w:val="20"/>
          <w:szCs w:val="20"/>
        </w:rPr>
        <w:t>Bildnachweis</w:t>
      </w:r>
      <w:r>
        <w:rPr>
          <w:rFonts w:cstheme="minorHAnsi"/>
          <w:b/>
          <w:bCs/>
          <w:sz w:val="20"/>
          <w:szCs w:val="20"/>
        </w:rPr>
        <w:t>e</w:t>
      </w:r>
      <w:r w:rsidR="00D75B30">
        <w:rPr>
          <w:rFonts w:cstheme="minorHAnsi"/>
          <w:b/>
          <w:bCs/>
          <w:sz w:val="20"/>
          <w:szCs w:val="20"/>
        </w:rPr>
        <w:t xml:space="preserve"> Bild 13</w:t>
      </w:r>
      <w:r w:rsidRPr="00C52E34">
        <w:rPr>
          <w:rFonts w:cstheme="minorHAnsi"/>
          <w:b/>
          <w:bCs/>
          <w:sz w:val="20"/>
          <w:szCs w:val="20"/>
        </w:rPr>
        <w:t>:</w:t>
      </w:r>
      <w:r w:rsidRPr="00C52E34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sm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motion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control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gmbh</w:t>
      </w:r>
      <w:proofErr w:type="spellEnd"/>
    </w:p>
    <w:p w14:paraId="68EA35B8" w14:textId="77777777" w:rsidR="001609B0" w:rsidRDefault="001609B0" w:rsidP="00706D8F">
      <w:pPr>
        <w:rPr>
          <w:b/>
          <w:bCs/>
        </w:rPr>
      </w:pPr>
    </w:p>
    <w:p w14:paraId="08BE422C" w14:textId="77777777" w:rsidR="001609B0" w:rsidRDefault="001609B0" w:rsidP="00706D8F">
      <w:pPr>
        <w:rPr>
          <w:b/>
          <w:bCs/>
        </w:rPr>
      </w:pPr>
    </w:p>
    <w:p w14:paraId="70DBADB1" w14:textId="77777777" w:rsidR="00D10304" w:rsidRPr="00446584" w:rsidRDefault="00D10304" w:rsidP="00D10304">
      <w:pPr>
        <w:rPr>
          <w:b/>
          <w:bCs/>
        </w:rPr>
      </w:pPr>
      <w:bookmarkStart w:id="2" w:name="_Hlk142049138"/>
      <w:r w:rsidRPr="00446584">
        <w:rPr>
          <w:b/>
          <w:bCs/>
        </w:rPr>
        <w:t>Über AMKmotion</w:t>
      </w:r>
    </w:p>
    <w:p w14:paraId="36A34F9F" w14:textId="05B91511" w:rsidR="00D10304" w:rsidRDefault="00D10304" w:rsidP="00D10304">
      <w:r w:rsidRPr="00570BFF">
        <w:t xml:space="preserve">AMKmotion ist Entwickler und Hersteller von </w:t>
      </w:r>
      <w:r>
        <w:t xml:space="preserve">elektrischen </w:t>
      </w:r>
      <w:r w:rsidRPr="00570BFF">
        <w:t>Antriebssystemen</w:t>
      </w:r>
      <w:r>
        <w:t xml:space="preserve"> </w:t>
      </w:r>
      <w:r w:rsidRPr="00570BFF">
        <w:t xml:space="preserve">und </w:t>
      </w:r>
      <w:r>
        <w:t>versteht sich</w:t>
      </w:r>
      <w:r w:rsidRPr="00570BFF">
        <w:t xml:space="preserve"> als langfristiger Partner für </w:t>
      </w:r>
      <w:r>
        <w:t>den</w:t>
      </w:r>
      <w:r w:rsidRPr="00570BFF">
        <w:t xml:space="preserve"> industriellen Maschinen- und Anlagenbau. Der Anspruch des </w:t>
      </w:r>
      <w:r w:rsidRPr="00B91916">
        <w:t>Unternehmens</w:t>
      </w:r>
      <w:r w:rsidRPr="00570BFF">
        <w:t xml:space="preserve"> ist, seinen Kunden durch die Integration von individuellen und nachhaltigen Lösungen zur</w:t>
      </w:r>
      <w:r w:rsidR="00E37C74">
        <w:t xml:space="preserve"> </w:t>
      </w:r>
      <w:r w:rsidRPr="00570BFF">
        <w:t>Technologieführerschaft zu verhelfen.</w:t>
      </w:r>
      <w:r>
        <w:t xml:space="preserve"> </w:t>
      </w:r>
    </w:p>
    <w:p w14:paraId="32324507" w14:textId="77777777" w:rsidR="00D10304" w:rsidRDefault="00D10304" w:rsidP="00D10304">
      <w:r>
        <w:t xml:space="preserve">Grundlage hierfür sind die bei AMKmotion gelebte Hands-on-Mentalität und das in mehr als 60 Jahren Unternehmensgeschichte erarbeitete Know-how. Besonderen Stellenwert genießen die persönliche Beratung und die vertrauensvolle Zusammenarbeit mit den Kunden. </w:t>
      </w:r>
    </w:p>
    <w:p w14:paraId="4D8EF535" w14:textId="77777777" w:rsidR="00D10304" w:rsidRDefault="00D10304" w:rsidP="00D10304">
      <w:r>
        <w:t xml:space="preserve">Das Unternehmen wurde </w:t>
      </w:r>
      <w:r w:rsidRPr="0033340D">
        <w:t>1963 als AMK Arnold Müller GmbH &amp; Co. KG</w:t>
      </w:r>
      <w:r>
        <w:t xml:space="preserve"> gegründet, ist seit 2021 Teil der Arburg-Familie und firmiert seitdem als </w:t>
      </w:r>
      <w:r w:rsidRPr="005F34EC">
        <w:t>AMKmotion GmbH + Co KG</w:t>
      </w:r>
      <w:r>
        <w:t>. Das Portfolio umfasst elektrische Antriebstechnik, Steuerungstechnik und industrielle Automatisierungstechnik.</w:t>
      </w:r>
      <w:r w:rsidRPr="00EA1091">
        <w:t xml:space="preserve"> AMKmotion beschäftigt insgesamt 500 Mitarbeite</w:t>
      </w:r>
      <w:r>
        <w:t xml:space="preserve">r. Neben seinem Stammsitz in </w:t>
      </w:r>
      <w:r w:rsidRPr="0033340D">
        <w:t>Kirchheim</w:t>
      </w:r>
      <w:r>
        <w:t xml:space="preserve"> unter </w:t>
      </w:r>
      <w:r w:rsidRPr="0033340D">
        <w:t>Teck</w:t>
      </w:r>
      <w:r>
        <w:t xml:space="preserve"> verfügt AMKmotion über Produktionsstandorte in </w:t>
      </w:r>
      <w:r w:rsidRPr="0033340D">
        <w:t>Weida</w:t>
      </w:r>
      <w:r>
        <w:t xml:space="preserve"> (Thüringen)</w:t>
      </w:r>
      <w:r w:rsidRPr="0033340D">
        <w:t xml:space="preserve"> </w:t>
      </w:r>
      <w:r>
        <w:t>sowie</w:t>
      </w:r>
      <w:r w:rsidRPr="0033340D">
        <w:t xml:space="preserve"> </w:t>
      </w:r>
      <w:r>
        <w:t xml:space="preserve">im bulgarischen </w:t>
      </w:r>
      <w:proofErr w:type="spellStart"/>
      <w:r w:rsidRPr="0033340D">
        <w:t>Gabrovo</w:t>
      </w:r>
      <w:proofErr w:type="spellEnd"/>
      <w:r>
        <w:t xml:space="preserve">. Dazu kommen zwölf Vertretungen auf der ganzen Welt. </w:t>
      </w:r>
    </w:p>
    <w:p w14:paraId="0061E007" w14:textId="77777777" w:rsidR="00D10304" w:rsidRDefault="00D10304" w:rsidP="00D10304"/>
    <w:p w14:paraId="45DC23FD" w14:textId="77777777" w:rsidR="00D10304" w:rsidRDefault="00D10304" w:rsidP="00D10304"/>
    <w:p w14:paraId="295D8AA3" w14:textId="77777777" w:rsidR="00D10304" w:rsidRPr="008F4A3C" w:rsidRDefault="00D10304" w:rsidP="00D10304">
      <w:pPr>
        <w:spacing w:after="0" w:line="276" w:lineRule="auto"/>
        <w:rPr>
          <w:b/>
          <w:bCs/>
        </w:rPr>
      </w:pPr>
      <w:r w:rsidRPr="008F4A3C">
        <w:rPr>
          <w:b/>
          <w:bCs/>
        </w:rPr>
        <w:t>Kontakt</w:t>
      </w:r>
    </w:p>
    <w:p w14:paraId="049C5C65" w14:textId="77777777" w:rsidR="00D10304" w:rsidRPr="008F4A3C" w:rsidRDefault="00D10304" w:rsidP="00D10304">
      <w:pPr>
        <w:spacing w:after="0" w:line="276" w:lineRule="auto"/>
      </w:pPr>
      <w:r w:rsidRPr="008F4A3C">
        <w:t>AMKmotion GmbH + Co KG</w:t>
      </w:r>
    </w:p>
    <w:p w14:paraId="7D91459C" w14:textId="77777777" w:rsidR="00D10304" w:rsidRPr="008F4A3C" w:rsidRDefault="00D10304" w:rsidP="00D10304">
      <w:pPr>
        <w:spacing w:after="0" w:line="276" w:lineRule="auto"/>
      </w:pPr>
      <w:r w:rsidRPr="008F4A3C">
        <w:t>Anja Schaber</w:t>
      </w:r>
    </w:p>
    <w:p w14:paraId="49287758" w14:textId="77777777" w:rsidR="00D10304" w:rsidRPr="008F4A3C" w:rsidRDefault="00D10304" w:rsidP="00D10304">
      <w:pPr>
        <w:spacing w:after="0" w:line="276" w:lineRule="auto"/>
      </w:pPr>
      <w:proofErr w:type="gramStart"/>
      <w:r w:rsidRPr="008F4A3C">
        <w:t>Marketing Manager</w:t>
      </w:r>
      <w:proofErr w:type="gramEnd"/>
    </w:p>
    <w:p w14:paraId="3077469B" w14:textId="77777777" w:rsidR="00D10304" w:rsidRPr="008F4A3C" w:rsidRDefault="00D10304" w:rsidP="00D10304">
      <w:pPr>
        <w:spacing w:after="0" w:line="276" w:lineRule="auto"/>
      </w:pPr>
      <w:r w:rsidRPr="008F4A3C">
        <w:t>Gaußstraße 37-39</w:t>
      </w:r>
    </w:p>
    <w:p w14:paraId="6ADC87C4" w14:textId="77777777" w:rsidR="00D10304" w:rsidRPr="008F4A3C" w:rsidRDefault="00D10304" w:rsidP="00D10304">
      <w:pPr>
        <w:spacing w:after="0" w:line="276" w:lineRule="auto"/>
      </w:pPr>
      <w:r w:rsidRPr="008F4A3C">
        <w:t>73230 Kirchheim unter Teck</w:t>
      </w:r>
    </w:p>
    <w:p w14:paraId="295153C7" w14:textId="77777777" w:rsidR="00D10304" w:rsidRPr="008F4A3C" w:rsidRDefault="00D10304" w:rsidP="00D10304">
      <w:pPr>
        <w:spacing w:after="0" w:line="276" w:lineRule="auto"/>
      </w:pPr>
      <w:r w:rsidRPr="008F4A3C">
        <w:t>Germany</w:t>
      </w:r>
    </w:p>
    <w:p w14:paraId="3007D096" w14:textId="77777777" w:rsidR="00D10304" w:rsidRDefault="00D10304" w:rsidP="00D10304">
      <w:pPr>
        <w:spacing w:after="0" w:line="276" w:lineRule="auto"/>
        <w:rPr>
          <w:color w:val="00B050"/>
        </w:rPr>
      </w:pPr>
      <w:hyperlink r:id="rId19" w:history="1">
        <w:r w:rsidRPr="00433060">
          <w:rPr>
            <w:rStyle w:val="Hyperlink"/>
          </w:rPr>
          <w:t>www.amk-motion.com</w:t>
        </w:r>
      </w:hyperlink>
    </w:p>
    <w:p w14:paraId="36D9D56C" w14:textId="77777777" w:rsidR="00D10304" w:rsidRDefault="00D10304" w:rsidP="00D10304">
      <w:pPr>
        <w:spacing w:after="0" w:line="276" w:lineRule="auto"/>
        <w:rPr>
          <w:color w:val="00B050"/>
        </w:rPr>
      </w:pPr>
      <w:hyperlink r:id="rId20" w:history="1">
        <w:r w:rsidRPr="00433060">
          <w:rPr>
            <w:rStyle w:val="Hyperlink"/>
          </w:rPr>
          <w:t>anja.schaber@amk-motion.com</w:t>
        </w:r>
      </w:hyperlink>
    </w:p>
    <w:p w14:paraId="5DDD5C49" w14:textId="77777777" w:rsidR="00D10304" w:rsidRPr="008F4A3C" w:rsidRDefault="00D10304" w:rsidP="00D10304">
      <w:pPr>
        <w:spacing w:after="0" w:line="276" w:lineRule="auto"/>
      </w:pPr>
      <w:r w:rsidRPr="008F4A3C">
        <w:t>Phone +49 7021 5005 373</w:t>
      </w:r>
    </w:p>
    <w:p w14:paraId="102A4460" w14:textId="77777777" w:rsidR="00D10304" w:rsidRPr="008F4A3C" w:rsidRDefault="00D10304" w:rsidP="00D10304">
      <w:pPr>
        <w:spacing w:after="0" w:line="276" w:lineRule="auto"/>
      </w:pPr>
      <w:r w:rsidRPr="008F4A3C">
        <w:t>Mobile +49 152 5305 5372</w:t>
      </w:r>
    </w:p>
    <w:bookmarkEnd w:id="2"/>
    <w:p w14:paraId="56BBDF31" w14:textId="77777777" w:rsidR="0029006F" w:rsidRDefault="0029006F" w:rsidP="00D10304"/>
    <w:sectPr w:rsidR="0029006F" w:rsidSect="00851821">
      <w:headerReference w:type="default" r:id="rId21"/>
      <w:footerReference w:type="default" r:id="rId22"/>
      <w:pgSz w:w="11906" w:h="16838"/>
      <w:pgMar w:top="1701" w:right="340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D8C9" w14:textId="77777777" w:rsidR="00CD0A25" w:rsidRDefault="00CD0A25" w:rsidP="008A551C">
      <w:pPr>
        <w:spacing w:after="0" w:line="240" w:lineRule="auto"/>
      </w:pPr>
      <w:r>
        <w:separator/>
      </w:r>
    </w:p>
  </w:endnote>
  <w:endnote w:type="continuationSeparator" w:id="0">
    <w:p w14:paraId="658FA614" w14:textId="77777777" w:rsidR="00CD0A25" w:rsidRDefault="00CD0A25" w:rsidP="008A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C101" w14:textId="34102C9E" w:rsidR="0029006F" w:rsidRPr="0029006F" w:rsidRDefault="0029006F" w:rsidP="0029006F">
    <w:pPr>
      <w:jc w:val="center"/>
    </w:pPr>
    <w:r w:rsidRPr="00B872B3">
      <w:rPr>
        <w:szCs w:val="20"/>
      </w:rPr>
      <w:t xml:space="preserve">Seite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>
      <w:rPr>
        <w:bCs/>
        <w:szCs w:val="20"/>
      </w:rPr>
      <w:t>1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von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>
      <w:rPr>
        <w:bCs/>
        <w:szCs w:val="20"/>
      </w:rPr>
      <w:t>8</w:t>
    </w:r>
    <w:r w:rsidRPr="00B872B3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5AD6" w14:textId="77777777" w:rsidR="00CD0A25" w:rsidRDefault="00CD0A25" w:rsidP="008A551C">
      <w:pPr>
        <w:spacing w:after="0" w:line="240" w:lineRule="auto"/>
      </w:pPr>
      <w:r>
        <w:separator/>
      </w:r>
    </w:p>
  </w:footnote>
  <w:footnote w:type="continuationSeparator" w:id="0">
    <w:p w14:paraId="0892AF61" w14:textId="77777777" w:rsidR="00CD0A25" w:rsidRDefault="00CD0A25" w:rsidP="008A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F65" w14:textId="67CC90B2" w:rsidR="008A551C" w:rsidRDefault="008A551C" w:rsidP="008A551C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BD5C35" wp14:editId="6F8716B9">
              <wp:simplePos x="0" y="0"/>
              <wp:positionH relativeFrom="page">
                <wp:posOffset>908685</wp:posOffset>
              </wp:positionH>
              <wp:positionV relativeFrom="page">
                <wp:posOffset>708660</wp:posOffset>
              </wp:positionV>
              <wp:extent cx="4140200" cy="0"/>
              <wp:effectExtent l="0" t="0" r="31750" b="1905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37F87A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55pt,55.8pt" to="397.5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C8wK798AAAALAQAADwAAAGRycy9kb3ducmV2LnhtbEyPzU7DMBCE&#10;70i8g7VI3KiTAm0IcSoEqioqLv2RenXjJQ7E6zR22/D2LBIS3HZmR7PfFrPBteKEfWg8KUhHCQik&#10;ypuGagXbzfwmAxGiJqNbT6jgCwPMysuLQufGn2mFp3WsBZdQyLUCG2OXSxkqi06Hke+QePfue6cj&#10;y76WptdnLnetHCfJRDrdEF+wusNni9Xn+ugU6JfFKu6y8XLavNq3j838sLDZQanrq+HpEUTEIf6F&#10;4Qef0aFkpr0/kgmiZX13m3KUhzSdgODE9OGenf2vI8tC/v+h/AYAAP//AwBQSwECLQAUAAYACAAA&#10;ACEAtoM4kv4AAADhAQAAEwAAAAAAAAAAAAAAAAAAAAAAW0NvbnRlbnRfVHlwZXNdLnhtbFBLAQIt&#10;ABQABgAIAAAAIQA4/SH/1gAAAJQBAAALAAAAAAAAAAAAAAAAAC8BAABfcmVscy8ucmVsc1BLAQIt&#10;ABQABgAIAAAAIQCEErEUrAEAAEkDAAAOAAAAAAAAAAAAAAAAAC4CAABkcnMvZTJvRG9jLnhtbFBL&#10;AQItABQABgAIAAAAIQALzArv3wAAAAsBAAAPAAAAAAAAAAAAAAAAAAYEAABkcnMvZG93bnJldi54&#10;bWxQSwUGAAAAAAQABADzAAAAEgUAAAAA&#10;" o:allowincell="f" strokeweight="1pt">
              <w10:wrap anchorx="page" anchory="page"/>
            </v:line>
          </w:pict>
        </mc:Fallback>
      </mc:AlternateContent>
    </w:r>
    <w:r>
      <w:rPr>
        <w:rFonts w:cs="Arial"/>
        <w:b/>
        <w:bCs/>
        <w:noProof/>
        <w:sz w:val="28"/>
        <w:szCs w:val="28"/>
        <w:lang w:eastAsia="de-DE"/>
      </w:rPr>
      <w:drawing>
        <wp:anchor distT="0" distB="0" distL="114300" distR="114300" simplePos="0" relativeHeight="251660288" behindDoc="0" locked="0" layoutInCell="1" allowOverlap="1" wp14:anchorId="2C7F9D43" wp14:editId="36C0D61A">
          <wp:simplePos x="0" y="0"/>
          <wp:positionH relativeFrom="margin">
            <wp:posOffset>4486275</wp:posOffset>
          </wp:positionH>
          <wp:positionV relativeFrom="paragraph">
            <wp:posOffset>-106680</wp:posOffset>
          </wp:positionV>
          <wp:extent cx="1760220" cy="462174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MKmotion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46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2A6">
      <w:rPr>
        <w:rFonts w:cs="Arial"/>
        <w:b/>
        <w:bCs/>
        <w:sz w:val="28"/>
        <w:szCs w:val="28"/>
      </w:rPr>
      <w:t>Anwenderbericht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95"/>
    <w:rsid w:val="00012A2F"/>
    <w:rsid w:val="0001619F"/>
    <w:rsid w:val="000167E3"/>
    <w:rsid w:val="000222FA"/>
    <w:rsid w:val="00022700"/>
    <w:rsid w:val="00027C6C"/>
    <w:rsid w:val="000372B5"/>
    <w:rsid w:val="0004307E"/>
    <w:rsid w:val="00051618"/>
    <w:rsid w:val="00052A92"/>
    <w:rsid w:val="000562DB"/>
    <w:rsid w:val="00056A48"/>
    <w:rsid w:val="000764D8"/>
    <w:rsid w:val="000816A3"/>
    <w:rsid w:val="000852C9"/>
    <w:rsid w:val="00094DB5"/>
    <w:rsid w:val="00095ACD"/>
    <w:rsid w:val="000B1DFB"/>
    <w:rsid w:val="000B1F1D"/>
    <w:rsid w:val="000B21AD"/>
    <w:rsid w:val="000D3848"/>
    <w:rsid w:val="000D79C4"/>
    <w:rsid w:val="000E3B3A"/>
    <w:rsid w:val="000F0E81"/>
    <w:rsid w:val="001011C0"/>
    <w:rsid w:val="0010504E"/>
    <w:rsid w:val="00114867"/>
    <w:rsid w:val="001302A6"/>
    <w:rsid w:val="00133560"/>
    <w:rsid w:val="001356B0"/>
    <w:rsid w:val="00136130"/>
    <w:rsid w:val="00141E0E"/>
    <w:rsid w:val="00145EF9"/>
    <w:rsid w:val="001465A4"/>
    <w:rsid w:val="001504E9"/>
    <w:rsid w:val="001518EC"/>
    <w:rsid w:val="00157C67"/>
    <w:rsid w:val="001609B0"/>
    <w:rsid w:val="0016181A"/>
    <w:rsid w:val="001710F5"/>
    <w:rsid w:val="00175223"/>
    <w:rsid w:val="00183150"/>
    <w:rsid w:val="00183A95"/>
    <w:rsid w:val="0018770E"/>
    <w:rsid w:val="00190FE7"/>
    <w:rsid w:val="001A382F"/>
    <w:rsid w:val="001A74AC"/>
    <w:rsid w:val="001B19B2"/>
    <w:rsid w:val="001B33F9"/>
    <w:rsid w:val="001C0C3A"/>
    <w:rsid w:val="001D1D3D"/>
    <w:rsid w:val="001D34F3"/>
    <w:rsid w:val="001D41C3"/>
    <w:rsid w:val="001D7FE4"/>
    <w:rsid w:val="001E7551"/>
    <w:rsid w:val="001F2656"/>
    <w:rsid w:val="001F3B49"/>
    <w:rsid w:val="00217DB8"/>
    <w:rsid w:val="00231986"/>
    <w:rsid w:val="002342FA"/>
    <w:rsid w:val="00236AA1"/>
    <w:rsid w:val="00246975"/>
    <w:rsid w:val="00254F7D"/>
    <w:rsid w:val="002552BC"/>
    <w:rsid w:val="00264544"/>
    <w:rsid w:val="002702E5"/>
    <w:rsid w:val="002721C4"/>
    <w:rsid w:val="00276244"/>
    <w:rsid w:val="00277FBD"/>
    <w:rsid w:val="00283351"/>
    <w:rsid w:val="002868D9"/>
    <w:rsid w:val="0029006F"/>
    <w:rsid w:val="002A4EC7"/>
    <w:rsid w:val="002A6431"/>
    <w:rsid w:val="002B0335"/>
    <w:rsid w:val="002B0367"/>
    <w:rsid w:val="002B0F3B"/>
    <w:rsid w:val="002B598B"/>
    <w:rsid w:val="002C1E23"/>
    <w:rsid w:val="002C5787"/>
    <w:rsid w:val="002D2229"/>
    <w:rsid w:val="002D2EB8"/>
    <w:rsid w:val="002E1BC5"/>
    <w:rsid w:val="002E5EB7"/>
    <w:rsid w:val="002F07F2"/>
    <w:rsid w:val="002F08BD"/>
    <w:rsid w:val="002F341E"/>
    <w:rsid w:val="002F6E2F"/>
    <w:rsid w:val="002F7462"/>
    <w:rsid w:val="002F7A58"/>
    <w:rsid w:val="00301A38"/>
    <w:rsid w:val="00303F3E"/>
    <w:rsid w:val="0030621C"/>
    <w:rsid w:val="00326BD7"/>
    <w:rsid w:val="003359DD"/>
    <w:rsid w:val="00343324"/>
    <w:rsid w:val="00345E63"/>
    <w:rsid w:val="00347D2B"/>
    <w:rsid w:val="00360F0E"/>
    <w:rsid w:val="00366181"/>
    <w:rsid w:val="00393900"/>
    <w:rsid w:val="0039398A"/>
    <w:rsid w:val="003A69D4"/>
    <w:rsid w:val="003A6B70"/>
    <w:rsid w:val="003B51F9"/>
    <w:rsid w:val="003B70AA"/>
    <w:rsid w:val="003C26E5"/>
    <w:rsid w:val="003C29BC"/>
    <w:rsid w:val="003D1CD0"/>
    <w:rsid w:val="003E02EC"/>
    <w:rsid w:val="003E1BD2"/>
    <w:rsid w:val="003E73E8"/>
    <w:rsid w:val="003E74B7"/>
    <w:rsid w:val="003E7C2B"/>
    <w:rsid w:val="003F2AB7"/>
    <w:rsid w:val="003F586E"/>
    <w:rsid w:val="00406378"/>
    <w:rsid w:val="0040667F"/>
    <w:rsid w:val="004108D0"/>
    <w:rsid w:val="00411CA3"/>
    <w:rsid w:val="00414705"/>
    <w:rsid w:val="00414BCD"/>
    <w:rsid w:val="004151B7"/>
    <w:rsid w:val="00427DA1"/>
    <w:rsid w:val="00433260"/>
    <w:rsid w:val="00433F83"/>
    <w:rsid w:val="004346B2"/>
    <w:rsid w:val="004363A0"/>
    <w:rsid w:val="00441CF7"/>
    <w:rsid w:val="00462FA0"/>
    <w:rsid w:val="0046481A"/>
    <w:rsid w:val="00474617"/>
    <w:rsid w:val="00476B71"/>
    <w:rsid w:val="00476EC5"/>
    <w:rsid w:val="0048237F"/>
    <w:rsid w:val="00485CAE"/>
    <w:rsid w:val="0048621E"/>
    <w:rsid w:val="004942DD"/>
    <w:rsid w:val="00495410"/>
    <w:rsid w:val="004C7D03"/>
    <w:rsid w:val="004D77A1"/>
    <w:rsid w:val="004E47B2"/>
    <w:rsid w:val="004F0C46"/>
    <w:rsid w:val="004F2AA2"/>
    <w:rsid w:val="004F3763"/>
    <w:rsid w:val="005018A1"/>
    <w:rsid w:val="00510423"/>
    <w:rsid w:val="00524DB3"/>
    <w:rsid w:val="00532BAD"/>
    <w:rsid w:val="005377D5"/>
    <w:rsid w:val="00545EBB"/>
    <w:rsid w:val="00550A95"/>
    <w:rsid w:val="00552AE4"/>
    <w:rsid w:val="0055602B"/>
    <w:rsid w:val="00562AF5"/>
    <w:rsid w:val="005643C8"/>
    <w:rsid w:val="00577C0E"/>
    <w:rsid w:val="0058068D"/>
    <w:rsid w:val="00590FAD"/>
    <w:rsid w:val="005A440A"/>
    <w:rsid w:val="005A6D9E"/>
    <w:rsid w:val="005B7F3F"/>
    <w:rsid w:val="005C02DA"/>
    <w:rsid w:val="005C6F66"/>
    <w:rsid w:val="005E5640"/>
    <w:rsid w:val="005F15C5"/>
    <w:rsid w:val="005F4779"/>
    <w:rsid w:val="00600F08"/>
    <w:rsid w:val="0060153E"/>
    <w:rsid w:val="00603C8F"/>
    <w:rsid w:val="006054FD"/>
    <w:rsid w:val="0061031D"/>
    <w:rsid w:val="0061573E"/>
    <w:rsid w:val="00623895"/>
    <w:rsid w:val="00627FD1"/>
    <w:rsid w:val="00630D49"/>
    <w:rsid w:val="006354E7"/>
    <w:rsid w:val="00636347"/>
    <w:rsid w:val="00651BEF"/>
    <w:rsid w:val="0065429C"/>
    <w:rsid w:val="006618C9"/>
    <w:rsid w:val="00661DAB"/>
    <w:rsid w:val="00662326"/>
    <w:rsid w:val="00662EA0"/>
    <w:rsid w:val="00663DF1"/>
    <w:rsid w:val="00666236"/>
    <w:rsid w:val="00671F5E"/>
    <w:rsid w:val="00680523"/>
    <w:rsid w:val="006805A6"/>
    <w:rsid w:val="00694D46"/>
    <w:rsid w:val="006A0314"/>
    <w:rsid w:val="006A4B50"/>
    <w:rsid w:val="006B1E82"/>
    <w:rsid w:val="006B5135"/>
    <w:rsid w:val="006C4F10"/>
    <w:rsid w:val="006C71FD"/>
    <w:rsid w:val="006E0AE7"/>
    <w:rsid w:val="006E6432"/>
    <w:rsid w:val="006F38E0"/>
    <w:rsid w:val="006F3BB8"/>
    <w:rsid w:val="006F72F1"/>
    <w:rsid w:val="00706D8F"/>
    <w:rsid w:val="00715E4B"/>
    <w:rsid w:val="0072263C"/>
    <w:rsid w:val="00727BCF"/>
    <w:rsid w:val="00735E2E"/>
    <w:rsid w:val="00736795"/>
    <w:rsid w:val="00744828"/>
    <w:rsid w:val="00754913"/>
    <w:rsid w:val="0076120E"/>
    <w:rsid w:val="00763329"/>
    <w:rsid w:val="007646E5"/>
    <w:rsid w:val="0077144A"/>
    <w:rsid w:val="007739ED"/>
    <w:rsid w:val="00781E55"/>
    <w:rsid w:val="007827F1"/>
    <w:rsid w:val="00791200"/>
    <w:rsid w:val="00794537"/>
    <w:rsid w:val="0079622F"/>
    <w:rsid w:val="007B2016"/>
    <w:rsid w:val="007B7D2D"/>
    <w:rsid w:val="007D0B7A"/>
    <w:rsid w:val="007D58CF"/>
    <w:rsid w:val="007F0449"/>
    <w:rsid w:val="007F4F4C"/>
    <w:rsid w:val="00803775"/>
    <w:rsid w:val="00805C55"/>
    <w:rsid w:val="00807E14"/>
    <w:rsid w:val="00844E83"/>
    <w:rsid w:val="00846F86"/>
    <w:rsid w:val="00847FCF"/>
    <w:rsid w:val="00851821"/>
    <w:rsid w:val="00860AE9"/>
    <w:rsid w:val="008634FF"/>
    <w:rsid w:val="00863E02"/>
    <w:rsid w:val="0086569B"/>
    <w:rsid w:val="008669DF"/>
    <w:rsid w:val="00870E65"/>
    <w:rsid w:val="00873D8E"/>
    <w:rsid w:val="00881F47"/>
    <w:rsid w:val="00885FCE"/>
    <w:rsid w:val="00891F04"/>
    <w:rsid w:val="008929A4"/>
    <w:rsid w:val="00892F24"/>
    <w:rsid w:val="00896302"/>
    <w:rsid w:val="00896A20"/>
    <w:rsid w:val="00896E51"/>
    <w:rsid w:val="008A235B"/>
    <w:rsid w:val="008A4D53"/>
    <w:rsid w:val="008A551C"/>
    <w:rsid w:val="008B6130"/>
    <w:rsid w:val="008C5141"/>
    <w:rsid w:val="008C77F5"/>
    <w:rsid w:val="008D1402"/>
    <w:rsid w:val="008D2257"/>
    <w:rsid w:val="008D7D01"/>
    <w:rsid w:val="008E7985"/>
    <w:rsid w:val="008F37FE"/>
    <w:rsid w:val="008F3F1F"/>
    <w:rsid w:val="008F7963"/>
    <w:rsid w:val="008F7A52"/>
    <w:rsid w:val="00904B2C"/>
    <w:rsid w:val="00905E4B"/>
    <w:rsid w:val="00907445"/>
    <w:rsid w:val="00907A26"/>
    <w:rsid w:val="00913F0B"/>
    <w:rsid w:val="009251DD"/>
    <w:rsid w:val="00941F56"/>
    <w:rsid w:val="009431DB"/>
    <w:rsid w:val="009476A4"/>
    <w:rsid w:val="00954596"/>
    <w:rsid w:val="0095603B"/>
    <w:rsid w:val="00960AF1"/>
    <w:rsid w:val="00961038"/>
    <w:rsid w:val="009618AE"/>
    <w:rsid w:val="00963FAF"/>
    <w:rsid w:val="00970755"/>
    <w:rsid w:val="00983958"/>
    <w:rsid w:val="00984AFF"/>
    <w:rsid w:val="0098608F"/>
    <w:rsid w:val="009A13A5"/>
    <w:rsid w:val="009A2540"/>
    <w:rsid w:val="009A4605"/>
    <w:rsid w:val="009A5C69"/>
    <w:rsid w:val="009C052C"/>
    <w:rsid w:val="009C2EC5"/>
    <w:rsid w:val="009C3AC3"/>
    <w:rsid w:val="009C4AEF"/>
    <w:rsid w:val="009D7DE8"/>
    <w:rsid w:val="009F2993"/>
    <w:rsid w:val="009F4F4C"/>
    <w:rsid w:val="009F7D61"/>
    <w:rsid w:val="00A016A8"/>
    <w:rsid w:val="00A04B42"/>
    <w:rsid w:val="00A077B6"/>
    <w:rsid w:val="00A17BCC"/>
    <w:rsid w:val="00A27324"/>
    <w:rsid w:val="00A27B88"/>
    <w:rsid w:val="00A31609"/>
    <w:rsid w:val="00A327A2"/>
    <w:rsid w:val="00A33FA1"/>
    <w:rsid w:val="00A528A0"/>
    <w:rsid w:val="00A536FE"/>
    <w:rsid w:val="00A5436D"/>
    <w:rsid w:val="00A634D1"/>
    <w:rsid w:val="00A63789"/>
    <w:rsid w:val="00A65F0B"/>
    <w:rsid w:val="00A67B08"/>
    <w:rsid w:val="00A81BB9"/>
    <w:rsid w:val="00A94870"/>
    <w:rsid w:val="00AA5920"/>
    <w:rsid w:val="00AB0263"/>
    <w:rsid w:val="00AB2760"/>
    <w:rsid w:val="00AB4A51"/>
    <w:rsid w:val="00AB6B5C"/>
    <w:rsid w:val="00AD5B0F"/>
    <w:rsid w:val="00AD6A90"/>
    <w:rsid w:val="00AE3339"/>
    <w:rsid w:val="00AF78EE"/>
    <w:rsid w:val="00B1125D"/>
    <w:rsid w:val="00B142F2"/>
    <w:rsid w:val="00B40777"/>
    <w:rsid w:val="00B40CE2"/>
    <w:rsid w:val="00B53E8C"/>
    <w:rsid w:val="00B603FA"/>
    <w:rsid w:val="00B630E9"/>
    <w:rsid w:val="00B639EB"/>
    <w:rsid w:val="00B649BD"/>
    <w:rsid w:val="00B64FF0"/>
    <w:rsid w:val="00B90ECF"/>
    <w:rsid w:val="00B91767"/>
    <w:rsid w:val="00B923BB"/>
    <w:rsid w:val="00B9716D"/>
    <w:rsid w:val="00BA15E3"/>
    <w:rsid w:val="00BA3CF7"/>
    <w:rsid w:val="00BA48E3"/>
    <w:rsid w:val="00BA72CC"/>
    <w:rsid w:val="00BB5680"/>
    <w:rsid w:val="00BB7263"/>
    <w:rsid w:val="00BC3B0F"/>
    <w:rsid w:val="00BC4D0A"/>
    <w:rsid w:val="00BC7EC1"/>
    <w:rsid w:val="00BD4C23"/>
    <w:rsid w:val="00BD52F8"/>
    <w:rsid w:val="00BD6CBA"/>
    <w:rsid w:val="00BE1984"/>
    <w:rsid w:val="00BE4B2F"/>
    <w:rsid w:val="00BE5222"/>
    <w:rsid w:val="00BF0A76"/>
    <w:rsid w:val="00BF1423"/>
    <w:rsid w:val="00BF4E2C"/>
    <w:rsid w:val="00C05C26"/>
    <w:rsid w:val="00C060B5"/>
    <w:rsid w:val="00C15206"/>
    <w:rsid w:val="00C15E7D"/>
    <w:rsid w:val="00C208B8"/>
    <w:rsid w:val="00C20C47"/>
    <w:rsid w:val="00C26094"/>
    <w:rsid w:val="00C314BF"/>
    <w:rsid w:val="00C34832"/>
    <w:rsid w:val="00C50460"/>
    <w:rsid w:val="00C52E34"/>
    <w:rsid w:val="00C5499F"/>
    <w:rsid w:val="00C603E7"/>
    <w:rsid w:val="00C7185D"/>
    <w:rsid w:val="00C74B17"/>
    <w:rsid w:val="00C7578C"/>
    <w:rsid w:val="00C87E8A"/>
    <w:rsid w:val="00C9082E"/>
    <w:rsid w:val="00C908EB"/>
    <w:rsid w:val="00C92294"/>
    <w:rsid w:val="00CA0E1F"/>
    <w:rsid w:val="00CA1712"/>
    <w:rsid w:val="00CB53DB"/>
    <w:rsid w:val="00CC0BB3"/>
    <w:rsid w:val="00CC4CEB"/>
    <w:rsid w:val="00CC733C"/>
    <w:rsid w:val="00CD0A25"/>
    <w:rsid w:val="00CD78FE"/>
    <w:rsid w:val="00CF0B7F"/>
    <w:rsid w:val="00CF5077"/>
    <w:rsid w:val="00CF6100"/>
    <w:rsid w:val="00CF77FA"/>
    <w:rsid w:val="00D01062"/>
    <w:rsid w:val="00D01EDD"/>
    <w:rsid w:val="00D10304"/>
    <w:rsid w:val="00D11055"/>
    <w:rsid w:val="00D221E3"/>
    <w:rsid w:val="00D45E79"/>
    <w:rsid w:val="00D52ECD"/>
    <w:rsid w:val="00D60680"/>
    <w:rsid w:val="00D72AC3"/>
    <w:rsid w:val="00D74A62"/>
    <w:rsid w:val="00D75B30"/>
    <w:rsid w:val="00D81BD3"/>
    <w:rsid w:val="00D83348"/>
    <w:rsid w:val="00D85594"/>
    <w:rsid w:val="00D9088B"/>
    <w:rsid w:val="00D90C17"/>
    <w:rsid w:val="00D92202"/>
    <w:rsid w:val="00D978C3"/>
    <w:rsid w:val="00DA055D"/>
    <w:rsid w:val="00DA0D9D"/>
    <w:rsid w:val="00DA2DDD"/>
    <w:rsid w:val="00DC01EA"/>
    <w:rsid w:val="00DC1E81"/>
    <w:rsid w:val="00DD1CF8"/>
    <w:rsid w:val="00DD51AC"/>
    <w:rsid w:val="00DD7522"/>
    <w:rsid w:val="00DE6C4E"/>
    <w:rsid w:val="00DF194C"/>
    <w:rsid w:val="00DF1C44"/>
    <w:rsid w:val="00DF5D97"/>
    <w:rsid w:val="00DF6931"/>
    <w:rsid w:val="00E01EEB"/>
    <w:rsid w:val="00E03C89"/>
    <w:rsid w:val="00E03CF0"/>
    <w:rsid w:val="00E128D4"/>
    <w:rsid w:val="00E339FB"/>
    <w:rsid w:val="00E37C74"/>
    <w:rsid w:val="00E435E4"/>
    <w:rsid w:val="00E573C2"/>
    <w:rsid w:val="00E651B7"/>
    <w:rsid w:val="00E67FCC"/>
    <w:rsid w:val="00E75377"/>
    <w:rsid w:val="00E76CEB"/>
    <w:rsid w:val="00E80682"/>
    <w:rsid w:val="00E80E72"/>
    <w:rsid w:val="00E8144D"/>
    <w:rsid w:val="00E823D9"/>
    <w:rsid w:val="00E82697"/>
    <w:rsid w:val="00E827D8"/>
    <w:rsid w:val="00E87FF8"/>
    <w:rsid w:val="00E949CE"/>
    <w:rsid w:val="00EA3736"/>
    <w:rsid w:val="00EA3888"/>
    <w:rsid w:val="00EA579B"/>
    <w:rsid w:val="00EA7560"/>
    <w:rsid w:val="00EB2403"/>
    <w:rsid w:val="00EC2B95"/>
    <w:rsid w:val="00ED5797"/>
    <w:rsid w:val="00EE01D3"/>
    <w:rsid w:val="00F10D2B"/>
    <w:rsid w:val="00F242F1"/>
    <w:rsid w:val="00F263F3"/>
    <w:rsid w:val="00F40AD8"/>
    <w:rsid w:val="00F425BD"/>
    <w:rsid w:val="00F47DB7"/>
    <w:rsid w:val="00F50E7B"/>
    <w:rsid w:val="00F56BED"/>
    <w:rsid w:val="00F776F0"/>
    <w:rsid w:val="00F81245"/>
    <w:rsid w:val="00F8317B"/>
    <w:rsid w:val="00F90FFB"/>
    <w:rsid w:val="00F920FA"/>
    <w:rsid w:val="00FA1252"/>
    <w:rsid w:val="00FA492B"/>
    <w:rsid w:val="00FB42C7"/>
    <w:rsid w:val="00FB6AFF"/>
    <w:rsid w:val="00FC40FA"/>
    <w:rsid w:val="00FD5A6B"/>
    <w:rsid w:val="00FD73D2"/>
    <w:rsid w:val="00FE39A0"/>
    <w:rsid w:val="00FE6779"/>
    <w:rsid w:val="00FF589A"/>
    <w:rsid w:val="00FF620D"/>
    <w:rsid w:val="00FF7471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455AA"/>
  <w15:chartTrackingRefBased/>
  <w15:docId w15:val="{1CBCD2BD-F78B-455B-BA2F-C075272F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51C"/>
  </w:style>
  <w:style w:type="paragraph" w:styleId="Fuzeile">
    <w:name w:val="footer"/>
    <w:basedOn w:val="Standard"/>
    <w:link w:val="FuzeileZchn"/>
    <w:uiPriority w:val="99"/>
    <w:unhideWhenUsed/>
    <w:rsid w:val="008A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51C"/>
  </w:style>
  <w:style w:type="paragraph" w:customStyle="1" w:styleId="PMOrtDatum">
    <w:name w:val="PM Ort/Datum"/>
    <w:basedOn w:val="Standard"/>
    <w:qFormat/>
    <w:rsid w:val="008A551C"/>
    <w:pPr>
      <w:spacing w:after="0" w:line="360" w:lineRule="auto"/>
    </w:pPr>
    <w:rPr>
      <w:rFonts w:ascii="Arial" w:eastAsia="Times New Roman" w:hAnsi="Arial" w:cs="Arial"/>
      <w:i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AA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57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57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57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57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578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C578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F3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9006F"/>
    <w:rPr>
      <w:color w:val="33CC9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yperlink" Target="mailto:anja.schaber@amk-motion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amk-motion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AMKmotion">
      <a:dk1>
        <a:sysClr val="windowText" lastClr="000000"/>
      </a:dk1>
      <a:lt1>
        <a:sysClr val="window" lastClr="FFFFFF"/>
      </a:lt1>
      <a:dk2>
        <a:srgbClr val="33CC99"/>
      </a:dk2>
      <a:lt2>
        <a:srgbClr val="E7E6E6"/>
      </a:lt2>
      <a:accent1>
        <a:srgbClr val="33CC99"/>
      </a:accent1>
      <a:accent2>
        <a:srgbClr val="954F72"/>
      </a:accent2>
      <a:accent3>
        <a:srgbClr val="A5A5A5"/>
      </a:accent3>
      <a:accent4>
        <a:srgbClr val="FFC000"/>
      </a:accent4>
      <a:accent5>
        <a:srgbClr val="92D050"/>
      </a:accent5>
      <a:accent6>
        <a:srgbClr val="5B9BD5"/>
      </a:accent6>
      <a:hlink>
        <a:srgbClr val="33CC99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1949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AMK</Company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Steudle, Christine</dc:creator>
  <cp:keywords/>
  <dc:description/>
  <cp:lastModifiedBy>Schaber, Anja</cp:lastModifiedBy>
  <cp:revision>13</cp:revision>
  <cp:lastPrinted>2026-01-20T13:31:00Z</cp:lastPrinted>
  <dcterms:created xsi:type="dcterms:W3CDTF">2026-01-14T09:11:00Z</dcterms:created>
  <dcterms:modified xsi:type="dcterms:W3CDTF">2026-01-20T13:31:00Z</dcterms:modified>
</cp:coreProperties>
</file>